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654" w:rsidRPr="003A7654" w:rsidRDefault="003A7654" w:rsidP="003A7654">
      <w:pPr>
        <w:spacing w:after="0" w:line="240" w:lineRule="auto"/>
        <w:ind w:firstLine="567"/>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eastAsia="ru-RU"/>
        </w:rPr>
        <w:t xml:space="preserve"> 3 </w:t>
      </w:r>
      <w:r w:rsidRPr="003A7654">
        <w:rPr>
          <w:rFonts w:ascii="Times New Roman" w:eastAsia="Times New Roman" w:hAnsi="Times New Roman" w:cs="Times New Roman"/>
          <w:sz w:val="28"/>
          <w:szCs w:val="28"/>
          <w:lang w:val="en-US" w:eastAsia="ru-RU"/>
        </w:rPr>
        <w:t>GEOLOGICAL (GEODYNAMIC) PROCESSES</w:t>
      </w:r>
    </w:p>
    <w:p w:rsidR="003A7654" w:rsidRPr="003A7654" w:rsidRDefault="003A7654" w:rsidP="003A7654">
      <w:pPr>
        <w:spacing w:after="0" w:line="240" w:lineRule="auto"/>
        <w:ind w:firstLine="567"/>
        <w:contextualSpacing/>
        <w:jc w:val="both"/>
        <w:rPr>
          <w:rFonts w:ascii="Times New Roman" w:eastAsia="Times New Roman" w:hAnsi="Times New Roman" w:cs="Times New Roman"/>
          <w:sz w:val="28"/>
          <w:szCs w:val="28"/>
          <w:lang w:val="x-none" w:eastAsia="x-none"/>
        </w:rPr>
      </w:pPr>
    </w:p>
    <w:p w:rsidR="003A7654" w:rsidRPr="003A7654" w:rsidRDefault="003A7654" w:rsidP="003A7654">
      <w:pPr>
        <w:spacing w:after="0" w:line="240" w:lineRule="auto"/>
        <w:ind w:firstLine="567"/>
        <w:jc w:val="both"/>
        <w:rPr>
          <w:rFonts w:ascii="Times New Roman" w:eastAsia="Times New Roman" w:hAnsi="Times New Roman" w:cs="Times New Roman"/>
          <w:sz w:val="28"/>
          <w:szCs w:val="28"/>
          <w:lang w:val="en-US" w:eastAsia="ru-RU"/>
        </w:rPr>
      </w:pPr>
      <w:r w:rsidRPr="003A7654">
        <w:rPr>
          <w:rFonts w:ascii="Times New Roman" w:eastAsia="Times New Roman" w:hAnsi="Times New Roman" w:cs="Times New Roman"/>
          <w:sz w:val="28"/>
          <w:szCs w:val="28"/>
          <w:lang w:val="en-US" w:eastAsia="ru-RU"/>
        </w:rPr>
        <w:t xml:space="preserve">Practical work of geologist takes place within the upper part of a hard shell (lithosphere) - the Earth's crust that is in constant interaction with the outer and inner shells having a different composition and other physical properties than the crust. As a result of these interactions geological (or geodynamic) processes occur, which are divided into two groups: endogenous and exogenous. </w:t>
      </w:r>
    </w:p>
    <w:p w:rsidR="003A7654" w:rsidRPr="003A7654" w:rsidRDefault="003A7654" w:rsidP="003A7654">
      <w:pPr>
        <w:spacing w:after="0" w:line="240" w:lineRule="auto"/>
        <w:ind w:firstLine="567"/>
        <w:jc w:val="both"/>
        <w:rPr>
          <w:rFonts w:ascii="Times New Roman" w:eastAsia="Times New Roman" w:hAnsi="Times New Roman" w:cs="Times New Roman"/>
          <w:sz w:val="28"/>
          <w:szCs w:val="28"/>
          <w:lang w:val="en-US" w:eastAsia="ru-RU"/>
        </w:rPr>
      </w:pPr>
      <w:r w:rsidRPr="003A7654">
        <w:rPr>
          <w:rFonts w:ascii="Times New Roman" w:eastAsia="Times New Roman" w:hAnsi="Times New Roman" w:cs="Times New Roman"/>
          <w:bCs/>
          <w:i/>
          <w:sz w:val="28"/>
          <w:szCs w:val="28"/>
          <w:lang w:val="en-US" w:eastAsia="ru-RU"/>
        </w:rPr>
        <w:t>Exogenous geological processes</w:t>
      </w:r>
      <w:r w:rsidRPr="003A7654">
        <w:rPr>
          <w:rFonts w:ascii="Times New Roman" w:eastAsia="Times New Roman" w:hAnsi="Times New Roman" w:cs="Times New Roman"/>
          <w:sz w:val="28"/>
          <w:szCs w:val="28"/>
          <w:lang w:val="en-US" w:eastAsia="ru-RU"/>
        </w:rPr>
        <w:t xml:space="preserve"> develop from the interaction of the Earth's crust with the atmosphere, hydrosphere and biosphere. Exogenous </w:t>
      </w:r>
      <w:r w:rsidRPr="003A7654">
        <w:rPr>
          <w:rFonts w:ascii="Times New Roman" w:eastAsia="Times New Roman" w:hAnsi="Times New Roman" w:cs="Times New Roman"/>
          <w:bCs/>
          <w:sz w:val="28"/>
          <w:szCs w:val="28"/>
          <w:lang w:val="en-US" w:eastAsia="ru-RU"/>
        </w:rPr>
        <w:t>agents</w:t>
      </w:r>
      <w:r w:rsidRPr="003A7654">
        <w:rPr>
          <w:rFonts w:ascii="Times New Roman" w:eastAsia="Times New Roman" w:hAnsi="Times New Roman" w:cs="Times New Roman"/>
          <w:sz w:val="28"/>
          <w:szCs w:val="28"/>
          <w:lang w:val="en-US" w:eastAsia="ru-RU"/>
        </w:rPr>
        <w:t xml:space="preserve">, causing any phenomenon in nature are: </w:t>
      </w:r>
      <w:r w:rsidRPr="003A7654">
        <w:rPr>
          <w:rFonts w:ascii="Times New Roman" w:eastAsia="Times New Roman" w:hAnsi="Times New Roman" w:cs="Times New Roman"/>
          <w:bCs/>
          <w:sz w:val="28"/>
          <w:szCs w:val="28"/>
          <w:lang w:val="en-US" w:eastAsia="ru-RU"/>
        </w:rPr>
        <w:t>wind, rivers, glaciers, underground water, seas, oceans, lakes, swamps.</w:t>
      </w:r>
      <w:r w:rsidRPr="003A7654">
        <w:rPr>
          <w:rFonts w:ascii="Times New Roman" w:eastAsia="Times New Roman" w:hAnsi="Times New Roman" w:cs="Times New Roman"/>
          <w:sz w:val="28"/>
          <w:szCs w:val="28"/>
          <w:lang w:val="en-US" w:eastAsia="ru-RU"/>
        </w:rPr>
        <w:t xml:space="preserve"> </w:t>
      </w:r>
    </w:p>
    <w:p w:rsidR="003A7654" w:rsidRPr="003A7654" w:rsidRDefault="003A7654" w:rsidP="003A7654">
      <w:pPr>
        <w:spacing w:after="0" w:line="240" w:lineRule="auto"/>
        <w:ind w:firstLine="567"/>
        <w:contextualSpacing/>
        <w:jc w:val="both"/>
        <w:rPr>
          <w:rFonts w:ascii="Times New Roman" w:eastAsia="Times New Roman" w:hAnsi="Times New Roman" w:cs="Times New Roman"/>
          <w:sz w:val="28"/>
          <w:szCs w:val="28"/>
          <w:lang w:val="x-none" w:eastAsia="x-none"/>
        </w:rPr>
      </w:pPr>
      <w:r w:rsidRPr="003A7654">
        <w:rPr>
          <w:rFonts w:ascii="Times New Roman" w:eastAsia="Times New Roman" w:hAnsi="Times New Roman" w:cs="Times New Roman"/>
          <w:bCs/>
          <w:i/>
          <w:sz w:val="28"/>
          <w:szCs w:val="28"/>
          <w:lang w:val="en-US" w:eastAsia="x-none"/>
        </w:rPr>
        <w:t>Endogenous geological processes</w:t>
      </w:r>
      <w:r w:rsidRPr="003A7654">
        <w:rPr>
          <w:rFonts w:ascii="Times New Roman" w:eastAsia="Times New Roman" w:hAnsi="Times New Roman" w:cs="Times New Roman"/>
          <w:sz w:val="28"/>
          <w:szCs w:val="28"/>
          <w:lang w:val="en-US" w:eastAsia="x-none"/>
        </w:rPr>
        <w:t xml:space="preserve"> are linked to interaction of earth crust with internal shells and development of matter in deep bowels of planet</w:t>
      </w:r>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en-US" w:eastAsia="x-none"/>
        </w:rPr>
        <w:t>i</w:t>
      </w:r>
      <w:proofErr w:type="spellEnd"/>
      <w:r w:rsidRPr="003A7654">
        <w:rPr>
          <w:rFonts w:ascii="Times New Roman" w:eastAsia="Times New Roman" w:hAnsi="Times New Roman" w:cs="Times New Roman"/>
          <w:sz w:val="28"/>
          <w:szCs w:val="28"/>
          <w:lang w:val="x-none" w:eastAsia="x-none"/>
        </w:rPr>
        <w:t xml:space="preserve">.е. </w:t>
      </w:r>
      <w:r w:rsidRPr="003A7654">
        <w:rPr>
          <w:rFonts w:ascii="Times New Roman" w:eastAsia="Times New Roman" w:hAnsi="Times New Roman" w:cs="Times New Roman"/>
          <w:sz w:val="28"/>
          <w:szCs w:val="28"/>
          <w:lang w:val="en-US" w:eastAsia="x-none"/>
        </w:rPr>
        <w:t xml:space="preserve">they are caused </w:t>
      </w:r>
      <w:proofErr w:type="spellStart"/>
      <w:r w:rsidRPr="003A7654">
        <w:rPr>
          <w:rFonts w:ascii="Times New Roman" w:eastAsia="Times New Roman" w:hAnsi="Times New Roman" w:cs="Times New Roman"/>
          <w:sz w:val="28"/>
          <w:szCs w:val="28"/>
          <w:lang w:val="x-none" w:eastAsia="x-none"/>
        </w:rPr>
        <w:t>mainly</w:t>
      </w:r>
      <w:proofErr w:type="spellEnd"/>
      <w:r w:rsidRPr="003A7654">
        <w:rPr>
          <w:rFonts w:ascii="Times New Roman" w:eastAsia="Times New Roman" w:hAnsi="Times New Roman" w:cs="Times New Roman"/>
          <w:sz w:val="28"/>
          <w:szCs w:val="28"/>
          <w:lang w:val="x-none" w:eastAsia="x-none"/>
        </w:rPr>
        <w:t xml:space="preserve"> </w:t>
      </w:r>
      <w:r w:rsidRPr="003A7654">
        <w:rPr>
          <w:rFonts w:ascii="Times New Roman" w:eastAsia="Times New Roman" w:hAnsi="Times New Roman" w:cs="Times New Roman"/>
          <w:sz w:val="28"/>
          <w:szCs w:val="28"/>
          <w:lang w:val="en-US" w:eastAsia="x-none"/>
        </w:rPr>
        <w:t xml:space="preserve">by </w:t>
      </w:r>
      <w:proofErr w:type="spellStart"/>
      <w:r w:rsidRPr="003A7654">
        <w:rPr>
          <w:rFonts w:ascii="Times New Roman" w:eastAsia="Times New Roman" w:hAnsi="Times New Roman" w:cs="Times New Roman"/>
          <w:sz w:val="28"/>
          <w:szCs w:val="28"/>
          <w:lang w:val="x-none" w:eastAsia="x-none"/>
        </w:rPr>
        <w:t>internal</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forces</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of</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the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Earth</w:t>
      </w:r>
      <w:proofErr w:type="spellEnd"/>
      <w:r w:rsidRPr="003A7654">
        <w:rPr>
          <w:rFonts w:ascii="Times New Roman" w:eastAsia="Times New Roman" w:hAnsi="Times New Roman" w:cs="Times New Roman"/>
          <w:sz w:val="28"/>
          <w:szCs w:val="28"/>
          <w:lang w:val="x-none" w:eastAsia="x-none"/>
        </w:rPr>
        <w:t xml:space="preserve">. </w:t>
      </w:r>
      <w:r w:rsidRPr="003A7654">
        <w:rPr>
          <w:rFonts w:ascii="Times New Roman" w:eastAsia="Times New Roman" w:hAnsi="Times New Roman" w:cs="Times New Roman"/>
          <w:sz w:val="28"/>
          <w:szCs w:val="28"/>
          <w:lang w:val="en-US" w:eastAsia="x-none"/>
        </w:rPr>
        <w:t>They are</w:t>
      </w:r>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due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to</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the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energy</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released</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during</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the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development</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of</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the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substance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of</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the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Earth</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the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force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of</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gravity</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and</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the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forces</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generated</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by</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the</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Earth's</w:t>
      </w:r>
      <w:proofErr w:type="spellEnd"/>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sz w:val="28"/>
          <w:szCs w:val="28"/>
          <w:lang w:val="x-none" w:eastAsia="x-none"/>
        </w:rPr>
        <w:t>rotation</w:t>
      </w:r>
      <w:proofErr w:type="spellEnd"/>
      <w:r w:rsidRPr="003A7654">
        <w:rPr>
          <w:rFonts w:ascii="Times New Roman" w:eastAsia="Times New Roman" w:hAnsi="Times New Roman" w:cs="Times New Roman"/>
          <w:sz w:val="28"/>
          <w:szCs w:val="28"/>
          <w:lang w:val="x-none" w:eastAsia="x-none"/>
        </w:rPr>
        <w:t xml:space="preserve">. </w:t>
      </w:r>
      <w:r w:rsidRPr="003A7654">
        <w:rPr>
          <w:rFonts w:ascii="Times New Roman" w:eastAsia="Times New Roman" w:hAnsi="Times New Roman" w:cs="Times New Roman"/>
          <w:sz w:val="28"/>
          <w:szCs w:val="28"/>
          <w:lang w:val="en-US" w:eastAsia="x-none"/>
        </w:rPr>
        <w:t>They are</w:t>
      </w:r>
      <w:r w:rsidRPr="003A7654">
        <w:rPr>
          <w:rFonts w:ascii="Times New Roman" w:eastAsia="Times New Roman" w:hAnsi="Times New Roman" w:cs="Times New Roman"/>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vibrational</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and</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tectonic</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movements</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of</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the</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earth's</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crust</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plicative</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and</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disjunctive</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deformation</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earthquake</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magmatism</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and</w:t>
      </w:r>
      <w:proofErr w:type="spellEnd"/>
      <w:r w:rsidRPr="003A7654">
        <w:rPr>
          <w:rFonts w:ascii="Times New Roman" w:eastAsia="Times New Roman" w:hAnsi="Times New Roman" w:cs="Times New Roman"/>
          <w:bCs/>
          <w:sz w:val="28"/>
          <w:szCs w:val="28"/>
          <w:lang w:val="x-none" w:eastAsia="x-none"/>
        </w:rPr>
        <w:t xml:space="preserve"> </w:t>
      </w:r>
      <w:proofErr w:type="spellStart"/>
      <w:r w:rsidRPr="003A7654">
        <w:rPr>
          <w:rFonts w:ascii="Times New Roman" w:eastAsia="Times New Roman" w:hAnsi="Times New Roman" w:cs="Times New Roman"/>
          <w:bCs/>
          <w:sz w:val="28"/>
          <w:szCs w:val="28"/>
          <w:lang w:val="x-none" w:eastAsia="x-none"/>
        </w:rPr>
        <w:t>metamorphism</w:t>
      </w:r>
      <w:proofErr w:type="spellEnd"/>
      <w:r w:rsidRPr="003A7654">
        <w:rPr>
          <w:rFonts w:ascii="Times New Roman" w:eastAsia="Times New Roman" w:hAnsi="Times New Roman" w:cs="Times New Roman"/>
          <w:sz w:val="28"/>
          <w:szCs w:val="28"/>
          <w:lang w:val="x-none" w:eastAsia="x-none"/>
        </w:rPr>
        <w:t xml:space="preserve">. </w:t>
      </w:r>
    </w:p>
    <w:p w:rsidR="003A7654" w:rsidRPr="003A7654" w:rsidRDefault="003A7654" w:rsidP="003A7654">
      <w:pPr>
        <w:spacing w:after="0" w:line="240" w:lineRule="auto"/>
        <w:ind w:firstLine="567"/>
        <w:jc w:val="both"/>
        <w:rPr>
          <w:rFonts w:ascii="Times New Roman" w:eastAsia="Times New Roman" w:hAnsi="Times New Roman" w:cs="Times New Roman"/>
          <w:sz w:val="28"/>
          <w:szCs w:val="28"/>
          <w:lang w:val="en-US" w:eastAsia="ru-RU"/>
        </w:rPr>
      </w:pPr>
      <w:r w:rsidRPr="003A7654">
        <w:rPr>
          <w:rFonts w:ascii="Times New Roman" w:eastAsia="Times New Roman" w:hAnsi="Times New Roman" w:cs="Times New Roman"/>
          <w:sz w:val="28"/>
          <w:szCs w:val="28"/>
          <w:lang w:val="en-US" w:eastAsia="ru-RU"/>
        </w:rPr>
        <w:t xml:space="preserve">Endogenous and exogenous geological processes are strictly interrelated and interdependent. External agents constantly destroy what is created by endogenous processes, and at the same time create a new substance that is stable in the new environment. A substance formed on the surface becomes unstable in the bowels and, if it adjudge there, it will be converted. This clearly shows the dialectical law of the unity and struggle of opposites. Thereby continuous redistribution of matter and the formation of its new forms and species that cause flow of the river, moving mountains and the sea, supporting the life due to revenues from the depths of all new materials </w:t>
      </w:r>
      <w:proofErr w:type="spellStart"/>
      <w:r w:rsidRPr="003A7654">
        <w:rPr>
          <w:rFonts w:ascii="Times New Roman" w:eastAsia="Times New Roman" w:hAnsi="Times New Roman" w:cs="Times New Roman"/>
          <w:sz w:val="28"/>
          <w:szCs w:val="28"/>
          <w:lang w:val="en-US" w:eastAsia="ru-RU"/>
        </w:rPr>
        <w:t>occures</w:t>
      </w:r>
      <w:proofErr w:type="spellEnd"/>
      <w:r w:rsidRPr="003A7654">
        <w:rPr>
          <w:rFonts w:ascii="Times New Roman" w:eastAsia="Times New Roman" w:hAnsi="Times New Roman" w:cs="Times New Roman"/>
          <w:sz w:val="28"/>
          <w:szCs w:val="28"/>
          <w:lang w:val="en-US" w:eastAsia="ru-RU"/>
        </w:rPr>
        <w:t xml:space="preserve">. </w:t>
      </w:r>
    </w:p>
    <w:p w:rsidR="003A7654" w:rsidRPr="003A7654" w:rsidRDefault="003A7654" w:rsidP="003A7654">
      <w:pPr>
        <w:spacing w:after="0" w:line="240" w:lineRule="auto"/>
        <w:ind w:firstLine="567"/>
        <w:jc w:val="both"/>
        <w:rPr>
          <w:rFonts w:ascii="Times New Roman" w:eastAsia="Times New Roman" w:hAnsi="Times New Roman" w:cs="Times New Roman"/>
          <w:i/>
          <w:iCs/>
          <w:sz w:val="28"/>
          <w:szCs w:val="28"/>
          <w:lang w:val="en-US" w:eastAsia="ru-RU"/>
        </w:rPr>
      </w:pPr>
      <w:proofErr w:type="spellStart"/>
      <w:r w:rsidRPr="003A7654">
        <w:rPr>
          <w:rFonts w:ascii="Times New Roman" w:eastAsia="Times New Roman" w:hAnsi="Times New Roman" w:cs="Times New Roman"/>
          <w:sz w:val="28"/>
          <w:szCs w:val="28"/>
          <w:lang w:val="en-US" w:eastAsia="ru-RU"/>
        </w:rPr>
        <w:t>Magmatism</w:t>
      </w:r>
      <w:proofErr w:type="spellEnd"/>
      <w:r w:rsidRPr="003A7654">
        <w:rPr>
          <w:rFonts w:ascii="Times New Roman" w:eastAsia="Times New Roman" w:hAnsi="Times New Roman" w:cs="Times New Roman"/>
          <w:sz w:val="28"/>
          <w:szCs w:val="28"/>
          <w:lang w:val="en-US" w:eastAsia="ru-RU"/>
        </w:rPr>
        <w:t xml:space="preserve"> of all geological processes is considered </w:t>
      </w:r>
      <w:r w:rsidRPr="003A7654">
        <w:rPr>
          <w:rFonts w:ascii="Times New Roman" w:eastAsia="Times New Roman" w:hAnsi="Times New Roman" w:cs="Times New Roman"/>
          <w:i/>
          <w:sz w:val="28"/>
          <w:szCs w:val="28"/>
          <w:lang w:val="en-US" w:eastAsia="ru-RU"/>
        </w:rPr>
        <w:t>primary</w:t>
      </w:r>
      <w:r w:rsidRPr="003A7654">
        <w:rPr>
          <w:rFonts w:ascii="Times New Roman" w:eastAsia="Times New Roman" w:hAnsi="Times New Roman" w:cs="Times New Roman"/>
          <w:sz w:val="28"/>
          <w:szCs w:val="28"/>
          <w:lang w:val="en-US" w:eastAsia="ru-RU"/>
        </w:rPr>
        <w:t xml:space="preserve">, </w:t>
      </w:r>
      <w:r w:rsidRPr="003A7654">
        <w:rPr>
          <w:rFonts w:ascii="Times New Roman" w:eastAsia="Times New Roman" w:hAnsi="Times New Roman" w:cs="Times New Roman"/>
          <w:iCs/>
          <w:sz w:val="28"/>
          <w:szCs w:val="28"/>
          <w:lang w:val="en-US" w:eastAsia="ru-RU"/>
        </w:rPr>
        <w:t>as the Earth until the modern state went through a common magmatic stage</w:t>
      </w:r>
      <w:r w:rsidRPr="003A7654">
        <w:rPr>
          <w:rFonts w:ascii="Times New Roman" w:eastAsia="Times New Roman" w:hAnsi="Times New Roman" w:cs="Times New Roman"/>
          <w:i/>
          <w:iCs/>
          <w:sz w:val="28"/>
          <w:szCs w:val="28"/>
          <w:lang w:val="en-US" w:eastAsia="ru-RU"/>
        </w:rPr>
        <w:t>.</w:t>
      </w:r>
    </w:p>
    <w:p w:rsidR="00DB0E2F" w:rsidRPr="00DB0E2F" w:rsidRDefault="00DB0E2F" w:rsidP="00DB0E2F">
      <w:pPr>
        <w:spacing w:after="0" w:line="240" w:lineRule="auto"/>
        <w:ind w:firstLine="567"/>
        <w:contextualSpacing/>
        <w:jc w:val="both"/>
        <w:rPr>
          <w:rFonts w:ascii="Times New Roman" w:eastAsia="Times New Roman" w:hAnsi="Times New Roman" w:cs="Times New Roman"/>
          <w:sz w:val="28"/>
          <w:szCs w:val="28"/>
          <w:lang w:val="en-US" w:eastAsia="x-none"/>
        </w:rPr>
      </w:pPr>
      <w:r w:rsidRPr="00DB0E2F">
        <w:rPr>
          <w:rFonts w:ascii="Times New Roman" w:eastAsia="Times New Roman" w:hAnsi="Times New Roman" w:cs="Times New Roman"/>
          <w:sz w:val="28"/>
          <w:szCs w:val="28"/>
          <w:lang w:val="en-US" w:eastAsia="x-none"/>
        </w:rPr>
        <w:t>EARTH CRUST</w:t>
      </w:r>
      <w:r w:rsidRPr="00DB0E2F">
        <w:rPr>
          <w:rFonts w:ascii="Times New Roman" w:eastAsia="Times New Roman" w:hAnsi="Times New Roman" w:cs="Times New Roman"/>
          <w:sz w:val="28"/>
          <w:szCs w:val="28"/>
          <w:lang w:val="x-none" w:eastAsia="x-none"/>
        </w:rPr>
        <w:t xml:space="preserve">, </w:t>
      </w:r>
      <w:r w:rsidRPr="00DB0E2F">
        <w:rPr>
          <w:rFonts w:ascii="Times New Roman" w:eastAsia="Times New Roman" w:hAnsi="Times New Roman" w:cs="Times New Roman"/>
          <w:sz w:val="28"/>
          <w:szCs w:val="28"/>
          <w:lang w:val="en-US" w:eastAsia="x-none"/>
        </w:rPr>
        <w:t>ITS TRUCTURE</w:t>
      </w:r>
      <w:r w:rsidRPr="00DB0E2F">
        <w:rPr>
          <w:rFonts w:ascii="Times New Roman" w:eastAsia="Times New Roman" w:hAnsi="Times New Roman" w:cs="Times New Roman"/>
          <w:sz w:val="28"/>
          <w:szCs w:val="28"/>
          <w:lang w:val="x-none" w:eastAsia="x-none"/>
        </w:rPr>
        <w:t xml:space="preserve">, </w:t>
      </w:r>
      <w:r w:rsidRPr="00DB0E2F">
        <w:rPr>
          <w:rFonts w:ascii="Times New Roman" w:eastAsia="Times New Roman" w:hAnsi="Times New Roman" w:cs="Times New Roman"/>
          <w:sz w:val="28"/>
          <w:szCs w:val="28"/>
          <w:lang w:val="en-US" w:eastAsia="x-none"/>
        </w:rPr>
        <w:t>TYPES AND COMPOSITION</w:t>
      </w:r>
    </w:p>
    <w:p w:rsidR="00DB0E2F" w:rsidRPr="00DB0E2F" w:rsidRDefault="00DB0E2F" w:rsidP="00DB0E2F">
      <w:pPr>
        <w:spacing w:after="0" w:line="240" w:lineRule="auto"/>
        <w:ind w:firstLine="567"/>
        <w:contextualSpacing/>
        <w:jc w:val="both"/>
        <w:rPr>
          <w:rFonts w:ascii="Times New Roman" w:eastAsia="Times New Roman" w:hAnsi="Times New Roman" w:cs="Times New Roman"/>
          <w:sz w:val="28"/>
          <w:szCs w:val="28"/>
          <w:lang w:val="en-US" w:eastAsia="ru-RU"/>
        </w:rPr>
      </w:pPr>
    </w:p>
    <w:p w:rsidR="00DB0E2F" w:rsidRPr="00DB0E2F" w:rsidRDefault="00DB0E2F" w:rsidP="00DB0E2F">
      <w:pPr>
        <w:spacing w:after="0" w:line="240" w:lineRule="auto"/>
        <w:ind w:firstLine="567"/>
        <w:contextualSpacing/>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Earth crust is considered separately because this geosphere is the main object of geology and environment of industrial human activity. </w:t>
      </w:r>
    </w:p>
    <w:p w:rsidR="00DB0E2F" w:rsidRPr="00DB0E2F" w:rsidRDefault="00DB0E2F" w:rsidP="00DB0E2F">
      <w:pPr>
        <w:spacing w:after="0" w:line="240" w:lineRule="auto"/>
        <w:ind w:firstLine="567"/>
        <w:contextualSpacing/>
        <w:jc w:val="both"/>
        <w:rPr>
          <w:rFonts w:ascii="Times New Roman" w:eastAsia="Times New Roman" w:hAnsi="Times New Roman" w:cs="Times New Roman"/>
          <w:b/>
          <w:sz w:val="28"/>
          <w:szCs w:val="28"/>
          <w:lang w:val="en-US" w:eastAsia="ru-RU"/>
        </w:rPr>
      </w:pPr>
      <w:r w:rsidRPr="00DB0E2F">
        <w:rPr>
          <w:rFonts w:ascii="Times New Roman" w:eastAsia="Times New Roman" w:hAnsi="Times New Roman" w:cs="Times New Roman"/>
          <w:b/>
          <w:sz w:val="28"/>
          <w:szCs w:val="28"/>
          <w:lang w:val="en-US" w:eastAsia="ru-RU"/>
        </w:rPr>
        <w:t>Structure of the earth crust</w:t>
      </w:r>
    </w:p>
    <w:p w:rsidR="00DB0E2F" w:rsidRPr="00DB0E2F" w:rsidRDefault="00DB0E2F" w:rsidP="00DB0E2F">
      <w:pPr>
        <w:spacing w:after="0" w:line="240" w:lineRule="auto"/>
        <w:ind w:firstLine="567"/>
        <w:contextualSpacing/>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The most important feature of the crustal structure is clearly marked heterogeneity, manifested in both the vertical and horizontal direction.</w:t>
      </w:r>
    </w:p>
    <w:p w:rsidR="00DB0E2F" w:rsidRPr="00DB0E2F" w:rsidRDefault="00DB0E2F" w:rsidP="00DB0E2F">
      <w:pPr>
        <w:spacing w:after="0" w:line="240" w:lineRule="auto"/>
        <w:ind w:firstLine="567"/>
        <w:contextualSpacing/>
        <w:jc w:val="both"/>
        <w:rPr>
          <w:rFonts w:ascii="Times New Roman" w:eastAsia="Times New Roman" w:hAnsi="Times New Roman" w:cs="Times New Roman"/>
          <w:sz w:val="28"/>
          <w:szCs w:val="28"/>
          <w:lang w:val="en-US" w:eastAsia="ru-RU"/>
        </w:rPr>
      </w:pPr>
      <w:proofErr w:type="gramStart"/>
      <w:r w:rsidRPr="00DB0E2F">
        <w:rPr>
          <w:rFonts w:ascii="Times New Roman" w:eastAsia="Times New Roman" w:hAnsi="Times New Roman" w:cs="Times New Roman"/>
          <w:b/>
          <w:bCs/>
          <w:i/>
          <w:sz w:val="28"/>
          <w:szCs w:val="28"/>
          <w:lang w:val="en-US" w:eastAsia="ru-RU"/>
        </w:rPr>
        <w:t>Vertical heterogeneity</w:t>
      </w:r>
      <w:r w:rsidRPr="00DB0E2F">
        <w:rPr>
          <w:rFonts w:ascii="Times New Roman" w:eastAsia="Times New Roman" w:hAnsi="Times New Roman" w:cs="Times New Roman"/>
          <w:sz w:val="28"/>
          <w:szCs w:val="28"/>
          <w:lang w:val="en-US" w:eastAsia="ru-RU"/>
        </w:rPr>
        <w:t>.</w:t>
      </w:r>
      <w:proofErr w:type="gramEnd"/>
      <w:r w:rsidRPr="00DB0E2F">
        <w:rPr>
          <w:rFonts w:ascii="Times New Roman" w:eastAsia="Times New Roman" w:hAnsi="Times New Roman" w:cs="Times New Roman"/>
          <w:sz w:val="28"/>
          <w:szCs w:val="28"/>
          <w:lang w:val="en-US" w:eastAsia="ru-RU"/>
        </w:rPr>
        <w:t xml:space="preserve"> Three </w:t>
      </w:r>
      <w:proofErr w:type="spellStart"/>
      <w:r w:rsidRPr="00DB0E2F">
        <w:rPr>
          <w:rFonts w:ascii="Times New Roman" w:eastAsia="Times New Roman" w:hAnsi="Times New Roman" w:cs="Times New Roman"/>
          <w:sz w:val="28"/>
          <w:szCs w:val="28"/>
          <w:lang w:val="en-US" w:eastAsia="ru-RU"/>
        </w:rPr>
        <w:t>shales</w:t>
      </w:r>
      <w:proofErr w:type="spellEnd"/>
      <w:r w:rsidRPr="00DB0E2F">
        <w:rPr>
          <w:rFonts w:ascii="Times New Roman" w:eastAsia="Times New Roman" w:hAnsi="Times New Roman" w:cs="Times New Roman"/>
          <w:sz w:val="28"/>
          <w:szCs w:val="28"/>
          <w:lang w:val="en-US" w:eastAsia="ru-RU"/>
        </w:rPr>
        <w:t xml:space="preserve"> (or layers) are given out by </w:t>
      </w:r>
      <w:proofErr w:type="spellStart"/>
      <w:r w:rsidRPr="00DB0E2F">
        <w:rPr>
          <w:rFonts w:ascii="Times New Roman" w:eastAsia="Times New Roman" w:hAnsi="Times New Roman" w:cs="Times New Roman"/>
          <w:sz w:val="28"/>
          <w:szCs w:val="28"/>
          <w:lang w:val="en-US" w:eastAsia="ru-RU"/>
        </w:rPr>
        <w:t>seismical</w:t>
      </w:r>
      <w:proofErr w:type="spellEnd"/>
      <w:r w:rsidRPr="00DB0E2F">
        <w:rPr>
          <w:rFonts w:ascii="Times New Roman" w:eastAsia="Times New Roman" w:hAnsi="Times New Roman" w:cs="Times New Roman"/>
          <w:sz w:val="28"/>
          <w:szCs w:val="28"/>
          <w:lang w:val="en-US" w:eastAsia="ru-RU"/>
        </w:rPr>
        <w:t xml:space="preserve"> researches in structure of earth crust, composed of rocks of different composition, characteristics and origin: </w:t>
      </w:r>
      <w:proofErr w:type="spellStart"/>
      <w:r w:rsidRPr="00DB0E2F">
        <w:rPr>
          <w:rFonts w:ascii="Times New Roman" w:eastAsia="Times New Roman" w:hAnsi="Times New Roman" w:cs="Times New Roman"/>
          <w:sz w:val="28"/>
          <w:szCs w:val="28"/>
          <w:lang w:val="en-US" w:eastAsia="ru-RU"/>
        </w:rPr>
        <w:t>stratisphere</w:t>
      </w:r>
      <w:proofErr w:type="spellEnd"/>
      <w:r w:rsidRPr="00DB0E2F">
        <w:rPr>
          <w:rFonts w:ascii="Times New Roman" w:eastAsia="Times New Roman" w:hAnsi="Times New Roman" w:cs="Times New Roman"/>
          <w:sz w:val="28"/>
          <w:szCs w:val="28"/>
          <w:lang w:val="en-US" w:eastAsia="ru-RU"/>
        </w:rPr>
        <w:t xml:space="preserve"> (sedimentary shell), granite and basalt (</w:t>
      </w:r>
      <w:r w:rsidRPr="00DB0E2F">
        <w:rPr>
          <w:rFonts w:ascii="Times New Roman" w:eastAsia="Times New Roman" w:hAnsi="Times New Roman" w:cs="Times New Roman"/>
          <w:i/>
          <w:sz w:val="28"/>
          <w:szCs w:val="28"/>
          <w:lang w:val="en-US" w:eastAsia="ru-RU"/>
        </w:rPr>
        <w:t>fig. 3.1</w:t>
      </w:r>
      <w:r w:rsidRPr="00DB0E2F">
        <w:rPr>
          <w:rFonts w:ascii="Times New Roman" w:eastAsia="Times New Roman" w:hAnsi="Times New Roman" w:cs="Times New Roman"/>
          <w:sz w:val="28"/>
          <w:szCs w:val="28"/>
          <w:lang w:val="en-US" w:eastAsia="ru-RU"/>
        </w:rPr>
        <w:t>).</w:t>
      </w:r>
    </w:p>
    <w:p w:rsidR="00DB0E2F" w:rsidRPr="00DB0E2F" w:rsidRDefault="00DB0E2F" w:rsidP="00DB0E2F">
      <w:pPr>
        <w:spacing w:after="0" w:line="240" w:lineRule="auto"/>
        <w:ind w:firstLine="567"/>
        <w:contextualSpacing/>
        <w:jc w:val="center"/>
        <w:rPr>
          <w:rFonts w:ascii="Times New Roman" w:eastAsia="Times New Roman" w:hAnsi="Times New Roman" w:cs="Times New Roman"/>
          <w:noProof/>
          <w:sz w:val="24"/>
          <w:szCs w:val="24"/>
          <w:lang w:val="en-US" w:eastAsia="ko-KR"/>
        </w:rPr>
      </w:pPr>
      <w:r w:rsidRPr="00DB0E2F">
        <w:rPr>
          <w:rFonts w:ascii="Times New Roman" w:eastAsia="Times New Roman" w:hAnsi="Times New Roman" w:cs="Times New Roman"/>
          <w:noProof/>
          <w:sz w:val="24"/>
          <w:szCs w:val="24"/>
          <w:lang w:eastAsia="ru-RU"/>
        </w:rPr>
        <w:lastRenderedPageBreak/>
        <w:drawing>
          <wp:inline distT="0" distB="0" distL="0" distR="0" wp14:anchorId="137A9DD6" wp14:editId="6205D8A2">
            <wp:extent cx="4457700" cy="24193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457700" cy="2419350"/>
                    </a:xfrm>
                    <a:prstGeom prst="rect">
                      <a:avLst/>
                    </a:prstGeom>
                    <a:noFill/>
                    <a:ln>
                      <a:noFill/>
                    </a:ln>
                  </pic:spPr>
                </pic:pic>
              </a:graphicData>
            </a:graphic>
          </wp:inline>
        </w:drawing>
      </w:r>
    </w:p>
    <w:p w:rsidR="00DB0E2F" w:rsidRPr="00DB0E2F" w:rsidRDefault="00DB0E2F" w:rsidP="00DB0E2F">
      <w:pPr>
        <w:spacing w:after="0" w:line="240" w:lineRule="auto"/>
        <w:ind w:firstLine="567"/>
        <w:jc w:val="center"/>
        <w:rPr>
          <w:rFonts w:ascii="Times New Roman" w:eastAsia="Times New Roman" w:hAnsi="Times New Roman" w:cs="Times New Roman"/>
          <w:sz w:val="24"/>
          <w:szCs w:val="24"/>
          <w:lang w:val="en-US" w:eastAsia="ru-RU"/>
        </w:rPr>
      </w:pPr>
      <w:proofErr w:type="gramStart"/>
      <w:r w:rsidRPr="00DB0E2F">
        <w:rPr>
          <w:rFonts w:ascii="Times New Roman" w:eastAsia="Times New Roman" w:hAnsi="Times New Roman" w:cs="Times New Roman"/>
          <w:sz w:val="24"/>
          <w:szCs w:val="24"/>
          <w:lang w:val="en-US" w:eastAsia="ru-RU"/>
        </w:rPr>
        <w:t>Fig. 3.1.</w:t>
      </w:r>
      <w:proofErr w:type="gramEnd"/>
      <w:r w:rsidRPr="00DB0E2F">
        <w:rPr>
          <w:rFonts w:ascii="Times New Roman" w:eastAsia="Times New Roman" w:hAnsi="Times New Roman" w:cs="Times New Roman"/>
          <w:sz w:val="24"/>
          <w:szCs w:val="24"/>
          <w:lang w:val="en-US" w:eastAsia="ru-RU"/>
        </w:rPr>
        <w:t xml:space="preserve"> Structure and types of earth crust </w:t>
      </w:r>
    </w:p>
    <w:p w:rsidR="00DB0E2F" w:rsidRPr="00DB0E2F" w:rsidRDefault="00DB0E2F" w:rsidP="00DB0E2F">
      <w:pPr>
        <w:spacing w:after="0" w:line="240" w:lineRule="auto"/>
        <w:ind w:firstLine="567"/>
        <w:contextualSpacing/>
        <w:jc w:val="center"/>
        <w:rPr>
          <w:rFonts w:ascii="Times New Roman" w:eastAsia="Times New Roman" w:hAnsi="Times New Roman" w:cs="Times New Roman"/>
          <w:sz w:val="24"/>
          <w:szCs w:val="28"/>
          <w:lang w:val="en-US" w:eastAsia="ru-RU"/>
        </w:rPr>
      </w:pPr>
    </w:p>
    <w:p w:rsidR="00DB0E2F" w:rsidRPr="00DB0E2F" w:rsidRDefault="00DB0E2F" w:rsidP="00DB0E2F">
      <w:pPr>
        <w:spacing w:after="0" w:line="240" w:lineRule="auto"/>
        <w:ind w:firstLine="567"/>
        <w:contextualSpacing/>
        <w:jc w:val="both"/>
        <w:rPr>
          <w:rFonts w:ascii="Times New Roman" w:eastAsia="Times New Roman" w:hAnsi="Times New Roman" w:cs="Times New Roman"/>
          <w:sz w:val="28"/>
          <w:szCs w:val="28"/>
          <w:lang w:val="en-US" w:eastAsia="ru-RU"/>
        </w:rPr>
      </w:pPr>
      <w:proofErr w:type="spellStart"/>
      <w:r w:rsidRPr="00DB0E2F">
        <w:rPr>
          <w:rFonts w:ascii="Times New Roman" w:eastAsia="Times New Roman" w:hAnsi="Times New Roman" w:cs="Times New Roman"/>
          <w:i/>
          <w:sz w:val="28"/>
          <w:szCs w:val="28"/>
          <w:lang w:val="en-US" w:eastAsia="ru-RU"/>
        </w:rPr>
        <w:t>Stratisphere</w:t>
      </w:r>
      <w:proofErr w:type="spellEnd"/>
      <w:r w:rsidRPr="00DB0E2F">
        <w:rPr>
          <w:rFonts w:ascii="Times New Roman" w:eastAsia="Times New Roman" w:hAnsi="Times New Roman" w:cs="Times New Roman"/>
          <w:sz w:val="28"/>
          <w:szCs w:val="28"/>
          <w:lang w:val="en-US" w:eastAsia="ru-RU"/>
        </w:rPr>
        <w:t xml:space="preserve"> (Lat. "Stratum" - a layer) is composed by sedimentary and volcanogenic-sedimentary rocks, (%): clays and clay </w:t>
      </w:r>
      <w:proofErr w:type="spellStart"/>
      <w:r w:rsidRPr="00DB0E2F">
        <w:rPr>
          <w:rFonts w:ascii="Times New Roman" w:eastAsia="Times New Roman" w:hAnsi="Times New Roman" w:cs="Times New Roman"/>
          <w:sz w:val="28"/>
          <w:szCs w:val="28"/>
          <w:lang w:val="en-US" w:eastAsia="ru-RU"/>
        </w:rPr>
        <w:t>shales</w:t>
      </w:r>
      <w:proofErr w:type="spellEnd"/>
      <w:r w:rsidRPr="00DB0E2F">
        <w:rPr>
          <w:rFonts w:ascii="Times New Roman" w:eastAsia="Times New Roman" w:hAnsi="Times New Roman" w:cs="Times New Roman"/>
          <w:sz w:val="28"/>
          <w:szCs w:val="28"/>
          <w:lang w:val="en-US" w:eastAsia="ru-RU"/>
        </w:rPr>
        <w:t xml:space="preserve"> (42), sandy (20), volcanogenic (19) and carbonate (19) rocks. Layer covers almost the whole surface of the Earth and in deep depressions, for example, in the Caspian </w:t>
      </w:r>
      <w:proofErr w:type="gramStart"/>
      <w:r w:rsidRPr="00DB0E2F">
        <w:rPr>
          <w:rFonts w:ascii="Times New Roman" w:eastAsia="Times New Roman" w:hAnsi="Times New Roman" w:cs="Times New Roman"/>
          <w:sz w:val="28"/>
          <w:szCs w:val="28"/>
          <w:lang w:val="en-US" w:eastAsia="ru-RU"/>
        </w:rPr>
        <w:t>depression,</w:t>
      </w:r>
      <w:proofErr w:type="gramEnd"/>
      <w:r w:rsidRPr="00DB0E2F">
        <w:rPr>
          <w:rFonts w:ascii="Times New Roman" w:eastAsia="Times New Roman" w:hAnsi="Times New Roman" w:cs="Times New Roman"/>
          <w:sz w:val="28"/>
          <w:szCs w:val="28"/>
          <w:lang w:val="en-US" w:eastAsia="ru-RU"/>
        </w:rPr>
        <w:t xml:space="preserve"> it reaches the thickness of 23 km (on average in </w:t>
      </w:r>
      <w:proofErr w:type="spellStart"/>
      <w:r w:rsidRPr="00DB0E2F">
        <w:rPr>
          <w:rFonts w:ascii="Times New Roman" w:eastAsia="Times New Roman" w:hAnsi="Times New Roman" w:cs="Times New Roman"/>
          <w:sz w:val="28"/>
          <w:szCs w:val="28"/>
          <w:lang w:val="en-US" w:eastAsia="ru-RU"/>
        </w:rPr>
        <w:t>stratisphere</w:t>
      </w:r>
      <w:proofErr w:type="spellEnd"/>
      <w:r w:rsidRPr="00DB0E2F">
        <w:rPr>
          <w:rFonts w:ascii="Times New Roman" w:eastAsia="Times New Roman" w:hAnsi="Times New Roman" w:cs="Times New Roman"/>
          <w:sz w:val="28"/>
          <w:szCs w:val="28"/>
          <w:lang w:val="en-US" w:eastAsia="ru-RU"/>
        </w:rPr>
        <w:t xml:space="preserve"> – 3 km). It is characteristic for rocks of sedimentary cover: weak dislocation, relatively low density and small changes, corresponding to </w:t>
      </w:r>
      <w:proofErr w:type="spellStart"/>
      <w:r w:rsidRPr="00DB0E2F">
        <w:rPr>
          <w:rFonts w:ascii="Times New Roman" w:eastAsia="Times New Roman" w:hAnsi="Times New Roman" w:cs="Times New Roman"/>
          <w:sz w:val="28"/>
          <w:szCs w:val="28"/>
          <w:lang w:val="en-US" w:eastAsia="ru-RU"/>
        </w:rPr>
        <w:t>diagenetic</w:t>
      </w:r>
      <w:proofErr w:type="spellEnd"/>
      <w:r w:rsidRPr="00DB0E2F">
        <w:rPr>
          <w:rFonts w:ascii="Times New Roman" w:eastAsia="Times New Roman" w:hAnsi="Times New Roman" w:cs="Times New Roman"/>
          <w:sz w:val="28"/>
          <w:szCs w:val="28"/>
          <w:lang w:val="en-US" w:eastAsia="ru-RU"/>
        </w:rPr>
        <w:t xml:space="preserve">. </w:t>
      </w:r>
      <w:proofErr w:type="spellStart"/>
      <w:r w:rsidRPr="00DB0E2F">
        <w:rPr>
          <w:rFonts w:ascii="Times New Roman" w:eastAsia="Times New Roman" w:hAnsi="Times New Roman" w:cs="Times New Roman"/>
          <w:sz w:val="28"/>
          <w:szCs w:val="28"/>
          <w:lang w:val="en-US" w:eastAsia="ru-RU"/>
        </w:rPr>
        <w:t>Volcanogenous</w:t>
      </w:r>
      <w:proofErr w:type="spellEnd"/>
      <w:r w:rsidRPr="00DB0E2F">
        <w:rPr>
          <w:rFonts w:ascii="Times New Roman" w:eastAsia="Times New Roman" w:hAnsi="Times New Roman" w:cs="Times New Roman"/>
          <w:sz w:val="28"/>
          <w:szCs w:val="28"/>
          <w:lang w:val="en-US" w:eastAsia="ru-RU"/>
        </w:rPr>
        <w:t xml:space="preserve"> rocks have </w:t>
      </w:r>
      <w:proofErr w:type="spellStart"/>
      <w:r w:rsidRPr="00DB0E2F">
        <w:rPr>
          <w:rFonts w:ascii="Times New Roman" w:eastAsia="Times New Roman" w:hAnsi="Times New Roman" w:cs="Times New Roman"/>
          <w:sz w:val="28"/>
          <w:szCs w:val="28"/>
          <w:lang w:val="en-US" w:eastAsia="ru-RU"/>
        </w:rPr>
        <w:t>limitted</w:t>
      </w:r>
      <w:proofErr w:type="spellEnd"/>
      <w:r w:rsidRPr="00DB0E2F">
        <w:rPr>
          <w:rFonts w:ascii="Times New Roman" w:eastAsia="Times New Roman" w:hAnsi="Times New Roman" w:cs="Times New Roman"/>
          <w:sz w:val="28"/>
          <w:szCs w:val="28"/>
          <w:lang w:val="en-US" w:eastAsia="ru-RU"/>
        </w:rPr>
        <w:t xml:space="preserve"> spread. Average density of rocks of the whole </w:t>
      </w:r>
      <w:r w:rsidRPr="00DB0E2F">
        <w:rPr>
          <w:rFonts w:ascii="Times New Roman" w:eastAsia="Times New Roman" w:hAnsi="Times New Roman" w:cs="Times New Roman"/>
          <w:sz w:val="28"/>
          <w:szCs w:val="28"/>
          <w:lang w:eastAsia="ru-RU"/>
        </w:rPr>
        <w:t>всего</w:t>
      </w:r>
      <w:r w:rsidRPr="00DB0E2F">
        <w:rPr>
          <w:rFonts w:ascii="Times New Roman" w:eastAsia="Times New Roman" w:hAnsi="Times New Roman" w:cs="Times New Roman"/>
          <w:sz w:val="28"/>
          <w:szCs w:val="28"/>
          <w:lang w:val="en-US" w:eastAsia="ru-RU"/>
        </w:rPr>
        <w:t xml:space="preserve"> sedimentary cover is 2.5 g/</w:t>
      </w:r>
      <w:r w:rsidRPr="00DB0E2F">
        <w:rPr>
          <w:rFonts w:ascii="Times New Roman" w:eastAsia="Times New Roman" w:hAnsi="Times New Roman" w:cs="Times New Roman"/>
          <w:sz w:val="28"/>
          <w:szCs w:val="28"/>
          <w:lang w:eastAsia="ru-RU"/>
        </w:rPr>
        <w:t>с</w:t>
      </w:r>
      <w:r w:rsidRPr="00DB0E2F">
        <w:rPr>
          <w:rFonts w:ascii="Times New Roman" w:eastAsia="Times New Roman" w:hAnsi="Times New Roman" w:cs="Times New Roman"/>
          <w:sz w:val="28"/>
          <w:szCs w:val="28"/>
          <w:lang w:val="en-US" w:eastAsia="ru-RU"/>
        </w:rPr>
        <w:t>m</w:t>
      </w:r>
      <w:r w:rsidRPr="00DB0E2F">
        <w:rPr>
          <w:rFonts w:ascii="Times New Roman" w:eastAsia="Times New Roman" w:hAnsi="Times New Roman" w:cs="Times New Roman"/>
          <w:sz w:val="28"/>
          <w:szCs w:val="28"/>
          <w:vertAlign w:val="superscript"/>
          <w:lang w:val="en-US" w:eastAsia="ru-RU"/>
        </w:rPr>
        <w:t>3</w:t>
      </w:r>
      <w:r w:rsidRPr="00DB0E2F">
        <w:rPr>
          <w:rFonts w:ascii="Times New Roman" w:eastAsia="Times New Roman" w:hAnsi="Times New Roman" w:cs="Times New Roman"/>
          <w:sz w:val="28"/>
          <w:szCs w:val="28"/>
          <w:lang w:val="en-US" w:eastAsia="ru-RU"/>
        </w:rPr>
        <w:t>, limits of its changes 2.28–2.80 g/</w:t>
      </w:r>
      <w:r w:rsidRPr="00DB0E2F">
        <w:rPr>
          <w:rFonts w:ascii="Times New Roman" w:eastAsia="Times New Roman" w:hAnsi="Times New Roman" w:cs="Times New Roman"/>
          <w:sz w:val="28"/>
          <w:szCs w:val="28"/>
          <w:lang w:eastAsia="ru-RU"/>
        </w:rPr>
        <w:t>с</w:t>
      </w:r>
      <w:r w:rsidRPr="00DB0E2F">
        <w:rPr>
          <w:rFonts w:ascii="Times New Roman" w:eastAsia="Times New Roman" w:hAnsi="Times New Roman" w:cs="Times New Roman"/>
          <w:sz w:val="28"/>
          <w:szCs w:val="28"/>
          <w:lang w:val="en-US" w:eastAsia="ru-RU"/>
        </w:rPr>
        <w:t>m</w:t>
      </w:r>
      <w:r w:rsidRPr="00DB0E2F">
        <w:rPr>
          <w:rFonts w:ascii="Times New Roman" w:eastAsia="Times New Roman" w:hAnsi="Times New Roman" w:cs="Times New Roman"/>
          <w:sz w:val="28"/>
          <w:szCs w:val="28"/>
          <w:vertAlign w:val="superscript"/>
          <w:lang w:val="en-US" w:eastAsia="ru-RU"/>
        </w:rPr>
        <w:t>3</w:t>
      </w:r>
      <w:r w:rsidRPr="00DB0E2F">
        <w:rPr>
          <w:rFonts w:ascii="Times New Roman" w:eastAsia="Times New Roman" w:hAnsi="Times New Roman" w:cs="Times New Roman"/>
          <w:sz w:val="28"/>
          <w:szCs w:val="28"/>
          <w:lang w:val="en-US" w:eastAsia="ru-RU"/>
        </w:rPr>
        <w:t>. Speed of elastic waves’ spread (</w:t>
      </w:r>
      <w:proofErr w:type="spellStart"/>
      <w:proofErr w:type="gramStart"/>
      <w:r w:rsidRPr="00DB0E2F">
        <w:rPr>
          <w:rFonts w:ascii="Times New Roman" w:eastAsia="Times New Roman" w:hAnsi="Times New Roman" w:cs="Times New Roman"/>
          <w:i/>
          <w:iCs/>
          <w:sz w:val="28"/>
          <w:szCs w:val="28"/>
          <w:lang w:val="en-US" w:eastAsia="ru-RU"/>
        </w:rPr>
        <w:t>V</w:t>
      </w:r>
      <w:r w:rsidRPr="00DB0E2F">
        <w:rPr>
          <w:rFonts w:ascii="Times New Roman" w:eastAsia="Times New Roman" w:hAnsi="Times New Roman" w:cs="Times New Roman"/>
          <w:i/>
          <w:iCs/>
          <w:sz w:val="28"/>
          <w:szCs w:val="28"/>
          <w:vertAlign w:val="subscript"/>
          <w:lang w:val="en-US" w:eastAsia="ru-RU"/>
        </w:rPr>
        <w:t>p</w:t>
      </w:r>
      <w:proofErr w:type="spellEnd"/>
      <w:proofErr w:type="gramEnd"/>
      <w:r w:rsidRPr="00DB0E2F">
        <w:rPr>
          <w:rFonts w:ascii="Times New Roman" w:eastAsia="Times New Roman" w:hAnsi="Times New Roman" w:cs="Times New Roman"/>
          <w:sz w:val="28"/>
          <w:szCs w:val="28"/>
          <w:lang w:val="en-US" w:eastAsia="ru-RU"/>
        </w:rPr>
        <w:t>) on sedimentary cover linked to the material composition of rocks, degree of compaction and vary from 1.8 to 5.0 km/s and more.</w:t>
      </w:r>
    </w:p>
    <w:p w:rsidR="00DB0E2F" w:rsidRPr="00DB0E2F" w:rsidRDefault="00DB0E2F" w:rsidP="00DB0E2F">
      <w:pPr>
        <w:spacing w:after="0" w:line="240" w:lineRule="auto"/>
        <w:ind w:firstLine="567"/>
        <w:contextualSpacing/>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i/>
          <w:iCs/>
          <w:sz w:val="28"/>
          <w:szCs w:val="28"/>
          <w:lang w:val="en-US" w:eastAsia="ru-RU"/>
        </w:rPr>
        <w:t>Granite shale</w:t>
      </w:r>
      <w:r w:rsidRPr="00DB0E2F">
        <w:rPr>
          <w:rFonts w:ascii="Times New Roman" w:eastAsia="Times New Roman" w:hAnsi="Times New Roman" w:cs="Times New Roman"/>
          <w:sz w:val="28"/>
          <w:szCs w:val="28"/>
          <w:lang w:val="en-US" w:eastAsia="ru-RU"/>
        </w:rPr>
        <w:t xml:space="preserve">, called because of the similarity of the properties of its constituent species to the properties of granites, is composed, (%): gneisses (37.6), </w:t>
      </w:r>
      <w:proofErr w:type="spellStart"/>
      <w:r w:rsidRPr="00DB0E2F">
        <w:rPr>
          <w:rFonts w:ascii="Times New Roman" w:eastAsia="Times New Roman" w:hAnsi="Times New Roman" w:cs="Times New Roman"/>
          <w:sz w:val="28"/>
          <w:szCs w:val="28"/>
          <w:lang w:val="en-US" w:eastAsia="ru-RU"/>
        </w:rPr>
        <w:t>granodiorites</w:t>
      </w:r>
      <w:proofErr w:type="spellEnd"/>
      <w:r w:rsidRPr="00DB0E2F">
        <w:rPr>
          <w:rFonts w:ascii="Times New Roman" w:eastAsia="Times New Roman" w:hAnsi="Times New Roman" w:cs="Times New Roman"/>
          <w:sz w:val="28"/>
          <w:szCs w:val="28"/>
          <w:lang w:val="en-US" w:eastAsia="ru-RU"/>
        </w:rPr>
        <w:t xml:space="preserve"> and diorites (19.9), granites (18.1), </w:t>
      </w:r>
      <w:proofErr w:type="spellStart"/>
      <w:r w:rsidRPr="00DB0E2F">
        <w:rPr>
          <w:rFonts w:ascii="Times New Roman" w:eastAsia="Times New Roman" w:hAnsi="Times New Roman" w:cs="Times New Roman"/>
          <w:sz w:val="28"/>
          <w:szCs w:val="28"/>
          <w:lang w:val="en-US" w:eastAsia="ru-RU"/>
        </w:rPr>
        <w:t>amphibolites</w:t>
      </w:r>
      <w:proofErr w:type="spellEnd"/>
      <w:r w:rsidRPr="00DB0E2F">
        <w:rPr>
          <w:rFonts w:ascii="Times New Roman" w:eastAsia="Times New Roman" w:hAnsi="Times New Roman" w:cs="Times New Roman"/>
          <w:sz w:val="28"/>
          <w:szCs w:val="28"/>
          <w:lang w:val="en-US" w:eastAsia="ru-RU"/>
        </w:rPr>
        <w:t xml:space="preserve"> (9.8), </w:t>
      </w:r>
      <w:proofErr w:type="spellStart"/>
      <w:r w:rsidRPr="00DB0E2F">
        <w:rPr>
          <w:rFonts w:ascii="Times New Roman" w:eastAsia="Times New Roman" w:hAnsi="Times New Roman" w:cs="Times New Roman"/>
          <w:sz w:val="28"/>
          <w:szCs w:val="28"/>
          <w:lang w:val="en-US" w:eastAsia="ru-RU"/>
        </w:rPr>
        <w:t>crystall</w:t>
      </w:r>
      <w:proofErr w:type="spellEnd"/>
      <w:r w:rsidRPr="00DB0E2F">
        <w:rPr>
          <w:rFonts w:ascii="Times New Roman" w:eastAsia="Times New Roman" w:hAnsi="Times New Roman" w:cs="Times New Roman"/>
          <w:sz w:val="28"/>
          <w:szCs w:val="28"/>
          <w:lang w:val="en-US" w:eastAsia="ru-RU"/>
        </w:rPr>
        <w:t xml:space="preserve"> </w:t>
      </w:r>
      <w:proofErr w:type="spellStart"/>
      <w:r w:rsidRPr="00DB0E2F">
        <w:rPr>
          <w:rFonts w:ascii="Times New Roman" w:eastAsia="Times New Roman" w:hAnsi="Times New Roman" w:cs="Times New Roman"/>
          <w:sz w:val="28"/>
          <w:szCs w:val="28"/>
          <w:lang w:val="en-US" w:eastAsia="ru-RU"/>
        </w:rPr>
        <w:t>shists</w:t>
      </w:r>
      <w:proofErr w:type="spellEnd"/>
      <w:r w:rsidRPr="00DB0E2F">
        <w:rPr>
          <w:rFonts w:ascii="Times New Roman" w:eastAsia="Times New Roman" w:hAnsi="Times New Roman" w:cs="Times New Roman"/>
          <w:sz w:val="28"/>
          <w:szCs w:val="28"/>
          <w:lang w:val="en-US" w:eastAsia="ru-RU"/>
        </w:rPr>
        <w:t xml:space="preserve"> (9.0), and also gabbro, marbles, </w:t>
      </w:r>
      <w:proofErr w:type="spellStart"/>
      <w:r w:rsidRPr="00DB0E2F">
        <w:rPr>
          <w:rFonts w:ascii="Times New Roman" w:eastAsia="Times New Roman" w:hAnsi="Times New Roman" w:cs="Times New Roman"/>
          <w:sz w:val="28"/>
          <w:szCs w:val="28"/>
          <w:lang w:val="en-US" w:eastAsia="ru-RU"/>
        </w:rPr>
        <w:t>syenites</w:t>
      </w:r>
      <w:proofErr w:type="spellEnd"/>
      <w:r w:rsidRPr="00DB0E2F">
        <w:rPr>
          <w:rFonts w:ascii="Times New Roman" w:eastAsia="Times New Roman" w:hAnsi="Times New Roman" w:cs="Times New Roman"/>
          <w:sz w:val="28"/>
          <w:szCs w:val="28"/>
          <w:lang w:val="en-US" w:eastAsia="ru-RU"/>
        </w:rPr>
        <w:t xml:space="preserve"> and etc. Rocks, composing granite layer, are very various by their material composition and degree of their dislocation. They are represented as </w:t>
      </w:r>
      <w:proofErr w:type="gramStart"/>
      <w:r w:rsidRPr="00DB0E2F">
        <w:rPr>
          <w:rFonts w:ascii="Times New Roman" w:eastAsia="Times New Roman" w:hAnsi="Times New Roman" w:cs="Times New Roman"/>
          <w:sz w:val="28"/>
          <w:szCs w:val="28"/>
          <w:lang w:val="en-US" w:eastAsia="ru-RU"/>
        </w:rPr>
        <w:t>unchanged,</w:t>
      </w:r>
      <w:proofErr w:type="gramEnd"/>
      <w:r w:rsidRPr="00DB0E2F">
        <w:rPr>
          <w:rFonts w:ascii="Times New Roman" w:eastAsia="Times New Roman" w:hAnsi="Times New Roman" w:cs="Times New Roman"/>
          <w:sz w:val="28"/>
          <w:szCs w:val="28"/>
          <w:lang w:val="en-US" w:eastAsia="ru-RU"/>
        </w:rPr>
        <w:t xml:space="preserve"> and metamorphic rocks. Depending on the structure and composition of the granite layer its density varies from 2.6 to 2.8 g/</w:t>
      </w:r>
      <w:r w:rsidRPr="00DB0E2F">
        <w:rPr>
          <w:rFonts w:ascii="Times New Roman" w:eastAsia="Times New Roman" w:hAnsi="Times New Roman" w:cs="Times New Roman"/>
          <w:sz w:val="28"/>
          <w:szCs w:val="28"/>
          <w:lang w:eastAsia="ru-RU"/>
        </w:rPr>
        <w:t>с</w:t>
      </w:r>
      <w:r w:rsidRPr="00DB0E2F">
        <w:rPr>
          <w:rFonts w:ascii="Times New Roman" w:eastAsia="Times New Roman" w:hAnsi="Times New Roman" w:cs="Times New Roman"/>
          <w:sz w:val="28"/>
          <w:szCs w:val="28"/>
          <w:lang w:val="en-US" w:eastAsia="ru-RU"/>
        </w:rPr>
        <w:t>m</w:t>
      </w:r>
      <w:r w:rsidRPr="00DB0E2F">
        <w:rPr>
          <w:rFonts w:ascii="Times New Roman" w:eastAsia="Times New Roman" w:hAnsi="Times New Roman" w:cs="Times New Roman"/>
          <w:sz w:val="28"/>
          <w:szCs w:val="28"/>
          <w:vertAlign w:val="superscript"/>
          <w:lang w:val="en-US" w:eastAsia="ru-RU"/>
        </w:rPr>
        <w:t>3</w:t>
      </w:r>
      <w:r w:rsidRPr="00DB0E2F">
        <w:rPr>
          <w:rFonts w:ascii="Times New Roman" w:eastAsia="Times New Roman" w:hAnsi="Times New Roman" w:cs="Times New Roman"/>
          <w:sz w:val="28"/>
          <w:szCs w:val="28"/>
          <w:lang w:val="en-US" w:eastAsia="ru-RU"/>
        </w:rPr>
        <w:t>, averaging 2</w:t>
      </w:r>
      <w:proofErr w:type="gramStart"/>
      <w:r w:rsidRPr="00DB0E2F">
        <w:rPr>
          <w:rFonts w:ascii="Times New Roman" w:eastAsia="Times New Roman" w:hAnsi="Times New Roman" w:cs="Times New Roman"/>
          <w:sz w:val="28"/>
          <w:szCs w:val="28"/>
          <w:lang w:val="en-US" w:eastAsia="ru-RU"/>
        </w:rPr>
        <w:t>,7</w:t>
      </w:r>
      <w:proofErr w:type="gramEnd"/>
      <w:r w:rsidRPr="00DB0E2F">
        <w:rPr>
          <w:rFonts w:ascii="Times New Roman" w:eastAsia="Times New Roman" w:hAnsi="Times New Roman" w:cs="Times New Roman"/>
          <w:sz w:val="28"/>
          <w:szCs w:val="28"/>
          <w:lang w:val="en-US" w:eastAsia="ru-RU"/>
        </w:rPr>
        <w:t xml:space="preserve"> g/</w:t>
      </w:r>
      <w:r w:rsidRPr="00DB0E2F">
        <w:rPr>
          <w:rFonts w:ascii="Times New Roman" w:eastAsia="Times New Roman" w:hAnsi="Times New Roman" w:cs="Times New Roman"/>
          <w:sz w:val="28"/>
          <w:szCs w:val="28"/>
          <w:lang w:eastAsia="ru-RU"/>
        </w:rPr>
        <w:t>с</w:t>
      </w:r>
      <w:r w:rsidRPr="00DB0E2F">
        <w:rPr>
          <w:rFonts w:ascii="Times New Roman" w:eastAsia="Times New Roman" w:hAnsi="Times New Roman" w:cs="Times New Roman"/>
          <w:sz w:val="28"/>
          <w:szCs w:val="28"/>
          <w:lang w:val="en-US" w:eastAsia="ru-RU"/>
        </w:rPr>
        <w:t>m</w:t>
      </w:r>
      <w:r w:rsidRPr="00DB0E2F">
        <w:rPr>
          <w:rFonts w:ascii="Times New Roman" w:eastAsia="Times New Roman" w:hAnsi="Times New Roman" w:cs="Times New Roman"/>
          <w:sz w:val="28"/>
          <w:szCs w:val="28"/>
          <w:vertAlign w:val="superscript"/>
          <w:lang w:val="en-US" w:eastAsia="ru-RU"/>
        </w:rPr>
        <w:t>3</w:t>
      </w:r>
      <w:r w:rsidRPr="00DB0E2F">
        <w:rPr>
          <w:rFonts w:ascii="Times New Roman" w:eastAsia="Times New Roman" w:hAnsi="Times New Roman" w:cs="Times New Roman"/>
          <w:sz w:val="28"/>
          <w:szCs w:val="28"/>
          <w:lang w:val="en-US" w:eastAsia="ru-RU"/>
        </w:rPr>
        <w:t>.</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Granite shell is separated from the sediment by sharp seismic boundary (velocity racing is 0.7 km/s). </w:t>
      </w:r>
      <w:proofErr w:type="spellStart"/>
      <w:r w:rsidRPr="00DB0E2F">
        <w:rPr>
          <w:rFonts w:ascii="Times New Roman" w:eastAsia="Times New Roman" w:hAnsi="Times New Roman" w:cs="Times New Roman"/>
          <w:sz w:val="28"/>
          <w:szCs w:val="28"/>
          <w:lang w:val="en-US" w:eastAsia="ru-RU"/>
        </w:rPr>
        <w:t>Stratal</w:t>
      </w:r>
      <w:proofErr w:type="spellEnd"/>
      <w:r w:rsidRPr="00DB0E2F">
        <w:rPr>
          <w:rFonts w:ascii="Times New Roman" w:eastAsia="Times New Roman" w:hAnsi="Times New Roman" w:cs="Times New Roman"/>
          <w:sz w:val="28"/>
          <w:szCs w:val="28"/>
          <w:lang w:val="en-US" w:eastAsia="ru-RU"/>
        </w:rPr>
        <w:t xml:space="preserve"> speed of elastic waves spread in granite layer varies from 5.0 to 6.5 km/s, with an average value of about 6 km/s. Thickness of granite layer in area of the CIS from 6 to 40 km. Perhaps, there is sometimes the complete absence of the granite layer in the section. Lower border of granite layer is </w:t>
      </w:r>
      <w:proofErr w:type="spellStart"/>
      <w:r w:rsidRPr="00DB0E2F">
        <w:rPr>
          <w:rFonts w:ascii="Times New Roman" w:eastAsia="Times New Roman" w:hAnsi="Times New Roman" w:cs="Times New Roman"/>
          <w:i/>
          <w:sz w:val="28"/>
          <w:szCs w:val="28"/>
          <w:lang w:val="en-US" w:eastAsia="ru-RU"/>
        </w:rPr>
        <w:t>seismical</w:t>
      </w:r>
      <w:proofErr w:type="spellEnd"/>
      <w:r w:rsidRPr="00DB0E2F">
        <w:rPr>
          <w:rFonts w:ascii="Times New Roman" w:eastAsia="Times New Roman" w:hAnsi="Times New Roman" w:cs="Times New Roman"/>
          <w:i/>
          <w:sz w:val="28"/>
          <w:szCs w:val="28"/>
          <w:lang w:val="en-US" w:eastAsia="ru-RU"/>
        </w:rPr>
        <w:t xml:space="preserve"> section (border) of Conrad</w:t>
      </w:r>
      <w:r w:rsidRPr="00DB0E2F">
        <w:rPr>
          <w:rFonts w:ascii="Times New Roman" w:eastAsia="Times New Roman" w:hAnsi="Times New Roman" w:cs="Times New Roman"/>
          <w:sz w:val="28"/>
          <w:szCs w:val="28"/>
          <w:lang w:val="en-US" w:eastAsia="ru-RU"/>
        </w:rPr>
        <w:t>.</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i/>
          <w:sz w:val="28"/>
          <w:szCs w:val="28"/>
          <w:lang w:val="en-US" w:eastAsia="ru-RU"/>
        </w:rPr>
        <w:t xml:space="preserve">Basalt shell - </w:t>
      </w:r>
      <w:r w:rsidRPr="00DB0E2F">
        <w:rPr>
          <w:rFonts w:ascii="Times New Roman" w:eastAsia="Times New Roman" w:hAnsi="Times New Roman" w:cs="Times New Roman"/>
          <w:sz w:val="28"/>
          <w:szCs w:val="28"/>
          <w:lang w:val="en-US" w:eastAsia="ru-RU"/>
        </w:rPr>
        <w:t xml:space="preserve">the third layer of the earth's crust - is made up of more severe crystalline rocks, whose properties are close to terrestrial basalts - magmatic rocks. The layer is composed by magmatic rocks of various metamorphic degrees. So-called </w:t>
      </w:r>
      <w:proofErr w:type="spellStart"/>
      <w:r w:rsidRPr="00DB0E2F">
        <w:rPr>
          <w:rFonts w:ascii="Times New Roman" w:eastAsia="Times New Roman" w:hAnsi="Times New Roman" w:cs="Times New Roman"/>
          <w:sz w:val="28"/>
          <w:szCs w:val="28"/>
          <w:lang w:val="en-US" w:eastAsia="ru-RU"/>
        </w:rPr>
        <w:t>eclogite</w:t>
      </w:r>
      <w:proofErr w:type="spellEnd"/>
      <w:r w:rsidRPr="00DB0E2F">
        <w:rPr>
          <w:rFonts w:ascii="Times New Roman" w:eastAsia="Times New Roman" w:hAnsi="Times New Roman" w:cs="Times New Roman"/>
          <w:sz w:val="28"/>
          <w:szCs w:val="28"/>
          <w:lang w:val="en-US" w:eastAsia="ru-RU"/>
        </w:rPr>
        <w:t xml:space="preserve"> layer with a higher density than the basalt layer rock lies in some places between the basalt layer and the mantle.</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lastRenderedPageBreak/>
        <w:t>Average density of basalt layer rocks is 2.9 g/</w:t>
      </w:r>
      <w:r w:rsidRPr="00DB0E2F">
        <w:rPr>
          <w:rFonts w:ascii="Times New Roman" w:eastAsia="Times New Roman" w:hAnsi="Times New Roman" w:cs="Times New Roman"/>
          <w:sz w:val="28"/>
          <w:szCs w:val="28"/>
          <w:lang w:eastAsia="ru-RU"/>
        </w:rPr>
        <w:t>с</w:t>
      </w:r>
      <w:r w:rsidRPr="00DB0E2F">
        <w:rPr>
          <w:rFonts w:ascii="Times New Roman" w:eastAsia="Times New Roman" w:hAnsi="Times New Roman" w:cs="Times New Roman"/>
          <w:sz w:val="28"/>
          <w:szCs w:val="28"/>
          <w:lang w:val="en-US" w:eastAsia="ru-RU"/>
        </w:rPr>
        <w:t>m</w:t>
      </w:r>
      <w:r w:rsidRPr="00DB0E2F">
        <w:rPr>
          <w:rFonts w:ascii="Times New Roman" w:eastAsia="Times New Roman" w:hAnsi="Times New Roman" w:cs="Times New Roman"/>
          <w:sz w:val="28"/>
          <w:szCs w:val="28"/>
          <w:vertAlign w:val="superscript"/>
          <w:lang w:val="en-US" w:eastAsia="ru-RU"/>
        </w:rPr>
        <w:t>3</w:t>
      </w:r>
      <w:r w:rsidRPr="00DB0E2F">
        <w:rPr>
          <w:rFonts w:ascii="Times New Roman" w:eastAsia="Times New Roman" w:hAnsi="Times New Roman" w:cs="Times New Roman"/>
          <w:sz w:val="28"/>
          <w:szCs w:val="28"/>
          <w:lang w:val="en-US" w:eastAsia="ru-RU"/>
        </w:rPr>
        <w:t>, and density changes interval is 2.8–3.2 g/</w:t>
      </w:r>
      <w:r w:rsidRPr="00DB0E2F">
        <w:rPr>
          <w:rFonts w:ascii="Times New Roman" w:eastAsia="Times New Roman" w:hAnsi="Times New Roman" w:cs="Times New Roman"/>
          <w:sz w:val="28"/>
          <w:szCs w:val="28"/>
          <w:lang w:eastAsia="ru-RU"/>
        </w:rPr>
        <w:t>с</w:t>
      </w:r>
      <w:r w:rsidRPr="00DB0E2F">
        <w:rPr>
          <w:rFonts w:ascii="Times New Roman" w:eastAsia="Times New Roman" w:hAnsi="Times New Roman" w:cs="Times New Roman"/>
          <w:sz w:val="28"/>
          <w:szCs w:val="28"/>
          <w:lang w:val="en-US" w:eastAsia="ru-RU"/>
        </w:rPr>
        <w:t>m</w:t>
      </w:r>
      <w:r w:rsidRPr="00DB0E2F">
        <w:rPr>
          <w:rFonts w:ascii="Times New Roman" w:eastAsia="Times New Roman" w:hAnsi="Times New Roman" w:cs="Times New Roman"/>
          <w:sz w:val="28"/>
          <w:szCs w:val="28"/>
          <w:vertAlign w:val="superscript"/>
          <w:lang w:val="en-US" w:eastAsia="ru-RU"/>
        </w:rPr>
        <w:t>3</w:t>
      </w:r>
      <w:r w:rsidRPr="00DB0E2F">
        <w:rPr>
          <w:rFonts w:ascii="Times New Roman" w:eastAsia="Times New Roman" w:hAnsi="Times New Roman" w:cs="Times New Roman"/>
          <w:sz w:val="28"/>
          <w:szCs w:val="28"/>
          <w:lang w:val="en-US" w:eastAsia="ru-RU"/>
        </w:rPr>
        <w:t>. The speed of seismic wave spread (</w:t>
      </w:r>
      <w:proofErr w:type="spellStart"/>
      <w:r w:rsidRPr="00DB0E2F">
        <w:rPr>
          <w:rFonts w:ascii="Times New Roman" w:eastAsia="Times New Roman" w:hAnsi="Times New Roman" w:cs="Times New Roman"/>
          <w:i/>
          <w:iCs/>
          <w:sz w:val="28"/>
          <w:szCs w:val="28"/>
          <w:lang w:val="en-US" w:eastAsia="ru-RU"/>
        </w:rPr>
        <w:t>V</w:t>
      </w:r>
      <w:r w:rsidRPr="00DB0E2F">
        <w:rPr>
          <w:rFonts w:ascii="Times New Roman" w:eastAsia="Times New Roman" w:hAnsi="Times New Roman" w:cs="Times New Roman"/>
          <w:i/>
          <w:iCs/>
          <w:sz w:val="28"/>
          <w:szCs w:val="28"/>
          <w:vertAlign w:val="subscript"/>
          <w:lang w:val="en-US" w:eastAsia="ru-RU"/>
        </w:rPr>
        <w:t>p</w:t>
      </w:r>
      <w:proofErr w:type="spellEnd"/>
      <w:r w:rsidRPr="00DB0E2F">
        <w:rPr>
          <w:rFonts w:ascii="Times New Roman" w:eastAsia="Times New Roman" w:hAnsi="Times New Roman" w:cs="Times New Roman"/>
          <w:sz w:val="28"/>
          <w:szCs w:val="28"/>
          <w:lang w:val="en-US" w:eastAsia="ru-RU"/>
        </w:rPr>
        <w:t xml:space="preserve">) from 6 to 7.5 km/s. Herewith  features of waves spread are linked to character of distribution of </w:t>
      </w:r>
      <w:proofErr w:type="spellStart"/>
      <w:r w:rsidRPr="00DB0E2F">
        <w:rPr>
          <w:rFonts w:ascii="Times New Roman" w:eastAsia="Times New Roman" w:hAnsi="Times New Roman" w:cs="Times New Roman"/>
          <w:sz w:val="28"/>
          <w:szCs w:val="28"/>
          <w:lang w:val="en-US" w:eastAsia="ru-RU"/>
        </w:rPr>
        <w:t>petrographically</w:t>
      </w:r>
      <w:proofErr w:type="spellEnd"/>
      <w:r w:rsidRPr="00DB0E2F">
        <w:rPr>
          <w:rFonts w:ascii="Times New Roman" w:eastAsia="Times New Roman" w:hAnsi="Times New Roman" w:cs="Times New Roman"/>
          <w:sz w:val="28"/>
          <w:szCs w:val="28"/>
          <w:lang w:val="en-US" w:eastAsia="ru-RU"/>
        </w:rPr>
        <w:t xml:space="preserve"> heterogeneous complexes in vertical section of basalt layer.</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Average thickness of basalt layer within continental part of the CIS area is about 20 km. However in some areas (under the mountain ranges), it can reach 30–40 km. There are such areas (Caspian </w:t>
      </w:r>
      <w:proofErr w:type="spellStart"/>
      <w:r w:rsidRPr="00DB0E2F">
        <w:rPr>
          <w:rFonts w:ascii="Times New Roman" w:eastAsia="Times New Roman" w:hAnsi="Times New Roman" w:cs="Times New Roman"/>
          <w:sz w:val="28"/>
          <w:szCs w:val="28"/>
          <w:lang w:val="en-US" w:eastAsia="ru-RU"/>
        </w:rPr>
        <w:t>syneclise</w:t>
      </w:r>
      <w:proofErr w:type="spellEnd"/>
      <w:r w:rsidRPr="00DB0E2F">
        <w:rPr>
          <w:rFonts w:ascii="Times New Roman" w:eastAsia="Times New Roman" w:hAnsi="Times New Roman" w:cs="Times New Roman"/>
          <w:sz w:val="28"/>
          <w:szCs w:val="28"/>
          <w:lang w:val="en-US" w:eastAsia="ru-RU"/>
        </w:rPr>
        <w:t xml:space="preserve"> and etc.), where the thickness of basalt layer decreases to 12–13 and even to 5–7 km.</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Average </w:t>
      </w:r>
      <w:proofErr w:type="spellStart"/>
      <w:r w:rsidRPr="00DB0E2F">
        <w:rPr>
          <w:rFonts w:ascii="Times New Roman" w:eastAsia="Times New Roman" w:hAnsi="Times New Roman" w:cs="Times New Roman"/>
          <w:sz w:val="28"/>
          <w:szCs w:val="28"/>
          <w:lang w:val="en-US" w:eastAsia="ru-RU"/>
        </w:rPr>
        <w:t>thickess</w:t>
      </w:r>
      <w:proofErr w:type="spellEnd"/>
      <w:r w:rsidRPr="00DB0E2F">
        <w:rPr>
          <w:rFonts w:ascii="Times New Roman" w:eastAsia="Times New Roman" w:hAnsi="Times New Roman" w:cs="Times New Roman"/>
          <w:sz w:val="28"/>
          <w:szCs w:val="28"/>
          <w:lang w:val="en-US" w:eastAsia="ru-RU"/>
        </w:rPr>
        <w:t xml:space="preserve"> of earth crust is 33 km, and within Kazakhstan it is 35–45 km. In some parts of the world there are significant deviations from the average thickness. Thus, minimal thickness of earth crust (7–12 km) is characteristic for oceans, and maximal (70–80 km) – for mountainous regions of continents. Lower boundary of earth crust as it mirrors the surface of the Earth. It is lowered into the deep mantle under the continents, under the oceans comes close to the Earth's surface, subject to the </w:t>
      </w:r>
      <w:r w:rsidRPr="00DB0E2F">
        <w:rPr>
          <w:rFonts w:ascii="Times New Roman" w:eastAsia="Times New Roman" w:hAnsi="Times New Roman" w:cs="Times New Roman"/>
          <w:i/>
          <w:sz w:val="28"/>
          <w:szCs w:val="28"/>
          <w:lang w:val="en-US" w:eastAsia="ru-RU"/>
        </w:rPr>
        <w:t>principle of "</w:t>
      </w:r>
      <w:proofErr w:type="spellStart"/>
      <w:r w:rsidRPr="00DB0E2F">
        <w:rPr>
          <w:rFonts w:ascii="Times New Roman" w:eastAsia="Times New Roman" w:hAnsi="Times New Roman" w:cs="Times New Roman"/>
          <w:i/>
          <w:sz w:val="28"/>
          <w:szCs w:val="28"/>
          <w:lang w:val="en-US" w:eastAsia="ru-RU"/>
        </w:rPr>
        <w:t>isostasy</w:t>
      </w:r>
      <w:proofErr w:type="spellEnd"/>
      <w:r w:rsidRPr="00DB0E2F">
        <w:rPr>
          <w:rFonts w:ascii="Times New Roman" w:eastAsia="Times New Roman" w:hAnsi="Times New Roman" w:cs="Times New Roman"/>
          <w:i/>
          <w:sz w:val="28"/>
          <w:szCs w:val="28"/>
          <w:lang w:val="en-US" w:eastAsia="ru-RU"/>
        </w:rPr>
        <w:t>”</w:t>
      </w:r>
      <w:r w:rsidRPr="00DB0E2F">
        <w:rPr>
          <w:rFonts w:ascii="Times New Roman" w:eastAsia="Times New Roman" w:hAnsi="Times New Roman" w:cs="Times New Roman"/>
          <w:sz w:val="28"/>
          <w:szCs w:val="28"/>
          <w:lang w:val="en-US" w:eastAsia="ru-RU"/>
        </w:rPr>
        <w:t xml:space="preserve">. Earth crust is separated from mantle by </w:t>
      </w:r>
      <w:proofErr w:type="spellStart"/>
      <w:r w:rsidRPr="00DB0E2F">
        <w:rPr>
          <w:rFonts w:ascii="Times New Roman" w:eastAsia="Times New Roman" w:hAnsi="Times New Roman" w:cs="Times New Roman"/>
          <w:sz w:val="28"/>
          <w:szCs w:val="28"/>
          <w:lang w:val="en-US" w:eastAsia="ru-RU"/>
        </w:rPr>
        <w:t>Mohorovicic</w:t>
      </w:r>
      <w:proofErr w:type="spellEnd"/>
      <w:r w:rsidRPr="00DB0E2F">
        <w:rPr>
          <w:rFonts w:ascii="Times New Roman" w:eastAsia="Times New Roman" w:hAnsi="Times New Roman" w:cs="Times New Roman"/>
          <w:sz w:val="28"/>
          <w:szCs w:val="28"/>
          <w:lang w:val="en-US" w:eastAsia="ru-RU"/>
        </w:rPr>
        <w:t xml:space="preserve"> boundary (section or discontinuity of </w:t>
      </w:r>
      <w:proofErr w:type="spellStart"/>
      <w:r w:rsidRPr="00DB0E2F">
        <w:rPr>
          <w:rFonts w:ascii="Times New Roman" w:eastAsia="Times New Roman" w:hAnsi="Times New Roman" w:cs="Times New Roman"/>
          <w:i/>
          <w:sz w:val="28"/>
          <w:szCs w:val="28"/>
          <w:lang w:val="en-US" w:eastAsia="ru-RU"/>
        </w:rPr>
        <w:t>Moho</w:t>
      </w:r>
      <w:proofErr w:type="spellEnd"/>
      <w:r w:rsidRPr="00DB0E2F">
        <w:rPr>
          <w:rFonts w:ascii="Times New Roman" w:eastAsia="Times New Roman" w:hAnsi="Times New Roman" w:cs="Times New Roman"/>
          <w:sz w:val="28"/>
          <w:szCs w:val="28"/>
          <w:lang w:val="en-US" w:eastAsia="ru-RU"/>
        </w:rPr>
        <w:t>).</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proofErr w:type="gramStart"/>
      <w:r w:rsidRPr="00DB0E2F">
        <w:rPr>
          <w:rFonts w:ascii="Times New Roman" w:eastAsia="Times New Roman" w:hAnsi="Times New Roman" w:cs="Times New Roman"/>
          <w:b/>
          <w:i/>
          <w:sz w:val="28"/>
          <w:szCs w:val="28"/>
          <w:lang w:val="en-US" w:eastAsia="ru-RU"/>
        </w:rPr>
        <w:t xml:space="preserve">Horizontal </w:t>
      </w:r>
      <w:r w:rsidRPr="00DB0E2F">
        <w:rPr>
          <w:rFonts w:ascii="Times New Roman" w:eastAsia="Times New Roman" w:hAnsi="Times New Roman" w:cs="Times New Roman"/>
          <w:b/>
          <w:bCs/>
          <w:i/>
          <w:sz w:val="28"/>
          <w:szCs w:val="28"/>
          <w:lang w:val="en-US" w:eastAsia="ru-RU"/>
        </w:rPr>
        <w:t>heterogeneity</w:t>
      </w:r>
      <w:r w:rsidRPr="00DB0E2F">
        <w:rPr>
          <w:rFonts w:ascii="Times New Roman" w:eastAsia="Times New Roman" w:hAnsi="Times New Roman" w:cs="Times New Roman"/>
          <w:sz w:val="28"/>
          <w:szCs w:val="28"/>
          <w:lang w:val="en-US" w:eastAsia="ru-RU"/>
        </w:rPr>
        <w:t>.</w:t>
      </w:r>
      <w:proofErr w:type="gramEnd"/>
      <w:r w:rsidRPr="00DB0E2F">
        <w:rPr>
          <w:rFonts w:ascii="Times New Roman" w:eastAsia="Times New Roman" w:hAnsi="Times New Roman" w:cs="Times New Roman"/>
          <w:sz w:val="28"/>
          <w:szCs w:val="28"/>
          <w:lang w:val="en-US" w:eastAsia="ru-RU"/>
        </w:rPr>
        <w:t xml:space="preserve"> Areal heterogeneity of crustal structure is manifested, first of all, in its various buildings on the continents and within oceanic depressions. This fact was first established by seismic data by B. Gutenberg. Lots of crust, placed the type of geological structure are called </w:t>
      </w:r>
      <w:r w:rsidRPr="00DB0E2F">
        <w:rPr>
          <w:rFonts w:ascii="Times New Roman" w:eastAsia="Times New Roman" w:hAnsi="Times New Roman" w:cs="Times New Roman"/>
          <w:i/>
          <w:sz w:val="28"/>
          <w:szCs w:val="28"/>
          <w:lang w:val="en-US" w:eastAsia="ru-RU"/>
        </w:rPr>
        <w:t>structural elements</w:t>
      </w:r>
      <w:r w:rsidRPr="00DB0E2F">
        <w:rPr>
          <w:rFonts w:ascii="Times New Roman" w:eastAsia="Times New Roman" w:hAnsi="Times New Roman" w:cs="Times New Roman"/>
          <w:sz w:val="28"/>
          <w:szCs w:val="28"/>
          <w:lang w:val="en-US" w:eastAsia="ru-RU"/>
        </w:rPr>
        <w:t>.</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From the point of view of spatial development oceans and continents are structures I (planetary) order, differ greatly by geological structure and development character. Within the structural elements of I order II-order structures are identified on the specifics of the geological structure and development: on continents – </w:t>
      </w:r>
      <w:r w:rsidRPr="00DB0E2F">
        <w:rPr>
          <w:rFonts w:ascii="Times New Roman" w:eastAsia="Times New Roman" w:hAnsi="Times New Roman" w:cs="Times New Roman"/>
          <w:i/>
          <w:sz w:val="28"/>
          <w:szCs w:val="28"/>
          <w:lang w:val="en-US" w:eastAsia="ru-RU"/>
        </w:rPr>
        <w:t xml:space="preserve">platform </w:t>
      </w:r>
      <w:r w:rsidRPr="00DB0E2F">
        <w:rPr>
          <w:rFonts w:ascii="Times New Roman" w:eastAsia="Times New Roman" w:hAnsi="Times New Roman" w:cs="Times New Roman"/>
          <w:sz w:val="28"/>
          <w:szCs w:val="28"/>
          <w:lang w:val="en-US" w:eastAsia="ru-RU"/>
        </w:rPr>
        <w:t xml:space="preserve">and </w:t>
      </w:r>
      <w:proofErr w:type="spellStart"/>
      <w:r w:rsidRPr="00DB0E2F">
        <w:rPr>
          <w:rFonts w:ascii="Times New Roman" w:eastAsia="Times New Roman" w:hAnsi="Times New Roman" w:cs="Times New Roman"/>
          <w:i/>
          <w:sz w:val="28"/>
          <w:szCs w:val="28"/>
          <w:lang w:val="en-US" w:eastAsia="ru-RU"/>
        </w:rPr>
        <w:t>geosynclinal</w:t>
      </w:r>
      <w:proofErr w:type="spellEnd"/>
      <w:r w:rsidRPr="00DB0E2F">
        <w:rPr>
          <w:rFonts w:ascii="Times New Roman" w:eastAsia="Times New Roman" w:hAnsi="Times New Roman" w:cs="Times New Roman"/>
          <w:i/>
          <w:sz w:val="28"/>
          <w:szCs w:val="28"/>
          <w:lang w:val="en-US" w:eastAsia="ru-RU"/>
        </w:rPr>
        <w:t xml:space="preserve"> (mountain-fold)</w:t>
      </w:r>
      <w:r w:rsidRPr="00DB0E2F">
        <w:rPr>
          <w:rFonts w:ascii="Times New Roman" w:eastAsia="Times New Roman" w:hAnsi="Times New Roman" w:cs="Times New Roman"/>
          <w:sz w:val="28"/>
          <w:szCs w:val="28"/>
          <w:lang w:val="en-US" w:eastAsia="ru-RU"/>
        </w:rPr>
        <w:t xml:space="preserve"> areas, on oceanic crust – </w:t>
      </w:r>
      <w:r w:rsidRPr="00DB0E2F">
        <w:rPr>
          <w:rFonts w:ascii="Times New Roman" w:eastAsia="Times New Roman" w:hAnsi="Times New Roman" w:cs="Times New Roman"/>
          <w:i/>
          <w:sz w:val="28"/>
          <w:szCs w:val="28"/>
          <w:lang w:val="en-US" w:eastAsia="ru-RU"/>
        </w:rPr>
        <w:t xml:space="preserve">platforms </w:t>
      </w:r>
      <w:r w:rsidRPr="00DB0E2F">
        <w:rPr>
          <w:rFonts w:ascii="Times New Roman" w:eastAsia="Times New Roman" w:hAnsi="Times New Roman" w:cs="Times New Roman"/>
          <w:sz w:val="28"/>
          <w:szCs w:val="28"/>
          <w:lang w:val="en-US" w:eastAsia="ru-RU"/>
        </w:rPr>
        <w:t xml:space="preserve">and </w:t>
      </w:r>
      <w:r w:rsidRPr="00DB0E2F">
        <w:rPr>
          <w:rFonts w:ascii="Times New Roman" w:eastAsia="Times New Roman" w:hAnsi="Times New Roman" w:cs="Times New Roman"/>
          <w:i/>
          <w:sz w:val="28"/>
          <w:szCs w:val="28"/>
          <w:lang w:val="en-US" w:eastAsia="ru-RU"/>
        </w:rPr>
        <w:t>mid-ocean ridges</w:t>
      </w:r>
      <w:r w:rsidRPr="00DB0E2F">
        <w:rPr>
          <w:rFonts w:ascii="Times New Roman" w:eastAsia="Times New Roman" w:hAnsi="Times New Roman" w:cs="Times New Roman"/>
          <w:sz w:val="28"/>
          <w:szCs w:val="28"/>
          <w:lang w:val="en-US" w:eastAsia="ru-RU"/>
        </w:rPr>
        <w:t xml:space="preserve">. In turn, called structure of the II order can be divided by structural features into smaller structural units (higher-order): </w:t>
      </w:r>
      <w:r w:rsidRPr="00DB0E2F">
        <w:rPr>
          <w:rFonts w:ascii="Times New Roman" w:eastAsia="Times New Roman" w:hAnsi="Times New Roman" w:cs="Times New Roman"/>
          <w:i/>
          <w:sz w:val="28"/>
          <w:szCs w:val="28"/>
          <w:lang w:val="en-US" w:eastAsia="ru-RU"/>
        </w:rPr>
        <w:t>global</w:t>
      </w:r>
      <w:r w:rsidRPr="00DB0E2F">
        <w:rPr>
          <w:rFonts w:ascii="Times New Roman" w:eastAsia="Times New Roman" w:hAnsi="Times New Roman" w:cs="Times New Roman"/>
          <w:sz w:val="28"/>
          <w:szCs w:val="28"/>
          <w:lang w:val="en-US" w:eastAsia="ru-RU"/>
        </w:rPr>
        <w:t xml:space="preserve"> (III order), </w:t>
      </w:r>
      <w:r w:rsidRPr="00DB0E2F">
        <w:rPr>
          <w:rFonts w:ascii="Times New Roman" w:eastAsia="Times New Roman" w:hAnsi="Times New Roman" w:cs="Times New Roman"/>
          <w:i/>
          <w:sz w:val="28"/>
          <w:szCs w:val="28"/>
          <w:lang w:val="en-US" w:eastAsia="ru-RU"/>
        </w:rPr>
        <w:t>regional</w:t>
      </w:r>
      <w:r w:rsidRPr="00DB0E2F">
        <w:rPr>
          <w:rFonts w:ascii="Times New Roman" w:eastAsia="Times New Roman" w:hAnsi="Times New Roman" w:cs="Times New Roman"/>
          <w:sz w:val="28"/>
          <w:szCs w:val="28"/>
          <w:lang w:val="en-US" w:eastAsia="ru-RU"/>
        </w:rPr>
        <w:t xml:space="preserve"> (IV order) and </w:t>
      </w:r>
      <w:r w:rsidRPr="00DB0E2F">
        <w:rPr>
          <w:rFonts w:ascii="Times New Roman" w:eastAsia="Times New Roman" w:hAnsi="Times New Roman" w:cs="Times New Roman"/>
          <w:i/>
          <w:sz w:val="28"/>
          <w:szCs w:val="28"/>
          <w:lang w:val="en-US" w:eastAsia="ru-RU"/>
        </w:rPr>
        <w:t>local</w:t>
      </w:r>
      <w:r w:rsidRPr="00DB0E2F">
        <w:rPr>
          <w:rFonts w:ascii="Times New Roman" w:eastAsia="Times New Roman" w:hAnsi="Times New Roman" w:cs="Times New Roman"/>
          <w:sz w:val="28"/>
          <w:szCs w:val="28"/>
          <w:lang w:val="en-US" w:eastAsia="ru-RU"/>
        </w:rPr>
        <w:t xml:space="preserve"> (V order).</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Minimal thickness of the crust is observed on platforms, maximal – on mountain-fold areas (geosynclinals).</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Platforms are extensive tectonically stable region. They are characterized by: average and stable values of the earth crust’s thickness; horizontal or almost horizontal </w:t>
      </w:r>
      <w:proofErr w:type="spellStart"/>
      <w:r w:rsidRPr="00DB0E2F">
        <w:rPr>
          <w:rFonts w:ascii="Times New Roman" w:eastAsia="Times New Roman" w:hAnsi="Times New Roman" w:cs="Times New Roman"/>
          <w:sz w:val="28"/>
          <w:szCs w:val="28"/>
          <w:lang w:val="en-US" w:eastAsia="ru-RU"/>
        </w:rPr>
        <w:t>occurence</w:t>
      </w:r>
      <w:proofErr w:type="spellEnd"/>
      <w:r w:rsidRPr="00DB0E2F">
        <w:rPr>
          <w:rFonts w:ascii="Times New Roman" w:eastAsia="Times New Roman" w:hAnsi="Times New Roman" w:cs="Times New Roman"/>
          <w:sz w:val="28"/>
          <w:szCs w:val="28"/>
          <w:lang w:val="en-US" w:eastAsia="ru-RU"/>
        </w:rPr>
        <w:t xml:space="preserve"> of sedimentary rocks; flat relief. Platforms usually have two-tier structure and consist of older crystalline basement and the overlying sedimentary cover. There are Eastern European and Siberian platforms in the area of CIS.</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Tectonic active zones (geosynclines) are linear extended </w:t>
      </w:r>
      <w:proofErr w:type="spellStart"/>
      <w:r w:rsidRPr="00DB0E2F">
        <w:rPr>
          <w:rFonts w:ascii="Times New Roman" w:eastAsia="Times New Roman" w:hAnsi="Times New Roman" w:cs="Times New Roman"/>
          <w:sz w:val="28"/>
          <w:szCs w:val="28"/>
          <w:lang w:val="en-US" w:eastAsia="ru-RU"/>
        </w:rPr>
        <w:t>tectonical</w:t>
      </w:r>
      <w:proofErr w:type="spellEnd"/>
      <w:r w:rsidRPr="00DB0E2F">
        <w:rPr>
          <w:rFonts w:ascii="Times New Roman" w:eastAsia="Times New Roman" w:hAnsi="Times New Roman" w:cs="Times New Roman"/>
          <w:sz w:val="28"/>
          <w:szCs w:val="28"/>
          <w:lang w:val="en-US" w:eastAsia="ru-RU"/>
        </w:rPr>
        <w:t xml:space="preserve"> motile zones. They are characterized by significant to 70–80 km thickness of earth crust and its sharp fluctuations; impaired fold-discontinuous occurrence of rocks; mountain relief. In geomorphological terms geosyncline is presented by linear mountain-folded structures. Such are, for example, Ural, Caucasus, Pamir and etc.</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b/>
          <w:sz w:val="28"/>
          <w:szCs w:val="28"/>
          <w:lang w:val="en-US" w:eastAsia="ru-RU"/>
        </w:rPr>
        <w:t>Types of earth crust</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There are three types of earth crust by its composition and thickness: continental, oceanic, and transitional (</w:t>
      </w:r>
      <w:r w:rsidRPr="00DB0E2F">
        <w:rPr>
          <w:rFonts w:ascii="Times New Roman" w:eastAsia="Times New Roman" w:hAnsi="Times New Roman" w:cs="Times New Roman"/>
          <w:i/>
          <w:sz w:val="28"/>
          <w:szCs w:val="28"/>
          <w:lang w:val="en-US" w:eastAsia="ru-RU"/>
        </w:rPr>
        <w:t>fig. 3.1</w:t>
      </w:r>
      <w:r w:rsidRPr="00DB0E2F">
        <w:rPr>
          <w:rFonts w:ascii="Times New Roman" w:eastAsia="Times New Roman" w:hAnsi="Times New Roman" w:cs="Times New Roman"/>
          <w:sz w:val="28"/>
          <w:szCs w:val="28"/>
          <w:lang w:val="en-US" w:eastAsia="ru-RU"/>
        </w:rPr>
        <w:t>).</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i/>
          <w:sz w:val="28"/>
          <w:szCs w:val="28"/>
          <w:lang w:val="en-US" w:eastAsia="ru-RU"/>
        </w:rPr>
        <w:lastRenderedPageBreak/>
        <w:t>Crust</w:t>
      </w:r>
      <w:r w:rsidRPr="00DB0E2F">
        <w:rPr>
          <w:rFonts w:ascii="Times New Roman" w:eastAsia="Times New Roman" w:hAnsi="Times New Roman" w:cs="Times New Roman"/>
          <w:sz w:val="28"/>
          <w:szCs w:val="28"/>
          <w:lang w:val="en-US" w:eastAsia="ru-RU"/>
        </w:rPr>
        <w:t xml:space="preserve"> </w:t>
      </w:r>
      <w:r w:rsidRPr="00DB0E2F">
        <w:rPr>
          <w:rFonts w:ascii="Times New Roman" w:eastAsia="Times New Roman" w:hAnsi="Times New Roman" w:cs="Times New Roman"/>
          <w:i/>
          <w:sz w:val="28"/>
          <w:szCs w:val="28"/>
          <w:lang w:val="en-US" w:eastAsia="ru-RU"/>
        </w:rPr>
        <w:t>of continental type</w:t>
      </w:r>
      <w:r w:rsidRPr="00DB0E2F">
        <w:rPr>
          <w:rFonts w:ascii="Times New Roman" w:eastAsia="Times New Roman" w:hAnsi="Times New Roman" w:cs="Times New Roman"/>
          <w:sz w:val="28"/>
          <w:szCs w:val="28"/>
          <w:lang w:val="en-US" w:eastAsia="ru-RU"/>
        </w:rPr>
        <w:t xml:space="preserve"> consists of three layers: sedimentary, granite and basalt, total thickness of which reaches 70–80 km. thickness of sedimentary layer usually is not more than 10–15 km, speed of longitudinal </w:t>
      </w:r>
      <w:proofErr w:type="spellStart"/>
      <w:r w:rsidRPr="00DB0E2F">
        <w:rPr>
          <w:rFonts w:ascii="Times New Roman" w:eastAsia="Times New Roman" w:hAnsi="Times New Roman" w:cs="Times New Roman"/>
          <w:sz w:val="28"/>
          <w:szCs w:val="28"/>
          <w:lang w:val="en-US" w:eastAsia="ru-RU"/>
        </w:rPr>
        <w:t>seismical</w:t>
      </w:r>
      <w:proofErr w:type="spellEnd"/>
      <w:r w:rsidRPr="00DB0E2F">
        <w:rPr>
          <w:rFonts w:ascii="Times New Roman" w:eastAsia="Times New Roman" w:hAnsi="Times New Roman" w:cs="Times New Roman"/>
          <w:sz w:val="28"/>
          <w:szCs w:val="28"/>
          <w:lang w:val="en-US" w:eastAsia="ru-RU"/>
        </w:rPr>
        <w:t xml:space="preserve"> waves spreading in this layer rocks is 1.5–5 km/s. Granite layer occurs lower with thickness of 10–20 km, speed of longitudinal waves spreading in this layer rocks is 6.0–7.4 km/s.</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Borders of layers section are usually traced by the reflection and refraction of seismic waves. The boundary between granite and basalt layers is </w:t>
      </w:r>
      <w:r w:rsidRPr="00DB0E2F">
        <w:rPr>
          <w:rFonts w:ascii="Times New Roman" w:eastAsia="Times New Roman" w:hAnsi="Times New Roman" w:cs="Times New Roman"/>
          <w:i/>
          <w:sz w:val="28"/>
          <w:szCs w:val="28"/>
          <w:lang w:val="en-US" w:eastAsia="ru-RU"/>
        </w:rPr>
        <w:t>discontinuity of Conrad</w:t>
      </w:r>
      <w:r w:rsidRPr="00DB0E2F">
        <w:rPr>
          <w:rFonts w:ascii="Times New Roman" w:eastAsia="Times New Roman" w:hAnsi="Times New Roman" w:cs="Times New Roman"/>
          <w:sz w:val="28"/>
          <w:szCs w:val="28"/>
          <w:lang w:val="en-US" w:eastAsia="ru-RU"/>
        </w:rPr>
        <w:t xml:space="preserve">, tracing in depth of 10–30 km. The special features include the presence of the continental crust of the </w:t>
      </w:r>
      <w:r w:rsidRPr="00DB0E2F">
        <w:rPr>
          <w:rFonts w:ascii="Times New Roman" w:eastAsia="Times New Roman" w:hAnsi="Times New Roman" w:cs="Times New Roman"/>
          <w:i/>
          <w:sz w:val="28"/>
          <w:szCs w:val="28"/>
          <w:lang w:val="en-US" w:eastAsia="ru-RU"/>
        </w:rPr>
        <w:t>mountains roots</w:t>
      </w:r>
      <w:r w:rsidRPr="00DB0E2F">
        <w:rPr>
          <w:rFonts w:ascii="Times New Roman" w:eastAsia="Times New Roman" w:hAnsi="Times New Roman" w:cs="Times New Roman"/>
          <w:sz w:val="28"/>
          <w:szCs w:val="28"/>
          <w:lang w:val="en-US" w:eastAsia="ru-RU"/>
        </w:rPr>
        <w:t xml:space="preserve"> – a sharp increase of the thickness of the </w:t>
      </w:r>
      <w:proofErr w:type="spellStart"/>
      <w:r w:rsidRPr="00DB0E2F">
        <w:rPr>
          <w:rFonts w:ascii="Times New Roman" w:eastAsia="Times New Roman" w:hAnsi="Times New Roman" w:cs="Times New Roman"/>
          <w:sz w:val="28"/>
          <w:szCs w:val="28"/>
          <w:lang w:val="en-US" w:eastAsia="ru-RU"/>
        </w:rPr>
        <w:t>earthcrust</w:t>
      </w:r>
      <w:proofErr w:type="spellEnd"/>
      <w:r w:rsidRPr="00DB0E2F">
        <w:rPr>
          <w:rFonts w:ascii="Times New Roman" w:eastAsia="Times New Roman" w:hAnsi="Times New Roman" w:cs="Times New Roman"/>
          <w:sz w:val="28"/>
          <w:szCs w:val="28"/>
          <w:lang w:val="en-US" w:eastAsia="ru-RU"/>
        </w:rPr>
        <w:t xml:space="preserve"> under the large mountain systems. Under Himalayas, </w:t>
      </w:r>
      <w:r w:rsidRPr="00DB0E2F">
        <w:rPr>
          <w:rFonts w:ascii="Times New Roman" w:eastAsia="Times New Roman" w:hAnsi="Times New Roman" w:cs="Times New Roman"/>
          <w:sz w:val="28"/>
          <w:szCs w:val="24"/>
          <w:lang w:val="en-US" w:eastAsia="ru-RU"/>
        </w:rPr>
        <w:t>e.g</w:t>
      </w:r>
      <w:r w:rsidRPr="00DB0E2F">
        <w:rPr>
          <w:rFonts w:ascii="Arial" w:eastAsia="Times New Roman" w:hAnsi="Arial" w:cs="Arial"/>
          <w:color w:val="000000"/>
          <w:sz w:val="20"/>
          <w:szCs w:val="20"/>
          <w:shd w:val="clear" w:color="auto" w:fill="FFFFFF"/>
          <w:lang w:val="en-US" w:eastAsia="ru-RU"/>
        </w:rPr>
        <w:t>.</w:t>
      </w:r>
      <w:r w:rsidRPr="00DB0E2F">
        <w:rPr>
          <w:rFonts w:ascii="Times New Roman" w:eastAsia="Times New Roman" w:hAnsi="Times New Roman" w:cs="Times New Roman"/>
          <w:sz w:val="28"/>
          <w:szCs w:val="28"/>
          <w:lang w:val="en-US" w:eastAsia="ru-RU"/>
        </w:rPr>
        <w:t>, thickness of crust reaches 70–80 km.</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i/>
          <w:sz w:val="28"/>
          <w:szCs w:val="28"/>
          <w:lang w:val="en-US" w:eastAsia="ru-RU"/>
        </w:rPr>
        <w:t>Crust of oceanic type</w:t>
      </w:r>
      <w:r w:rsidRPr="00DB0E2F">
        <w:rPr>
          <w:rFonts w:ascii="Times New Roman" w:eastAsia="Times New Roman" w:hAnsi="Times New Roman" w:cs="Times New Roman"/>
          <w:sz w:val="28"/>
          <w:szCs w:val="28"/>
          <w:lang w:val="en-US" w:eastAsia="ru-RU"/>
        </w:rPr>
        <w:t xml:space="preserve"> consists only two layers: sedimentary and basalt; it is characterized by small thickness, decreasing to 5–10 km. Upper – sedimentary layer is presented by friable deep-sea sediments, thickness of them is not usually more than few hundred meters. Lower – basalt layer is formed mainly of products of underwater eruptions of </w:t>
      </w:r>
      <w:proofErr w:type="spellStart"/>
      <w:r w:rsidRPr="00DB0E2F">
        <w:rPr>
          <w:rFonts w:ascii="Times New Roman" w:eastAsia="Times New Roman" w:hAnsi="Times New Roman" w:cs="Times New Roman"/>
          <w:sz w:val="28"/>
          <w:szCs w:val="28"/>
          <w:lang w:val="en-US" w:eastAsia="ru-RU"/>
        </w:rPr>
        <w:t>voulcanoes</w:t>
      </w:r>
      <w:proofErr w:type="spellEnd"/>
      <w:r w:rsidRPr="00DB0E2F">
        <w:rPr>
          <w:rFonts w:ascii="Times New Roman" w:eastAsia="Times New Roman" w:hAnsi="Times New Roman" w:cs="Times New Roman"/>
          <w:sz w:val="28"/>
          <w:szCs w:val="28"/>
          <w:lang w:val="en-US" w:eastAsia="ru-RU"/>
        </w:rPr>
        <w:t xml:space="preserve"> with rare interlayers compacted sediments with total thickness of 1.5–2.0 km. The layer base is composed of basic and ultrabasic rocks with thickness of 3–5 km.</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Thus, the main difference of oceanic crust from continental is not only sharply decreased thickness, but lack of granite layer.</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i/>
          <w:sz w:val="28"/>
          <w:szCs w:val="28"/>
          <w:lang w:val="en-US" w:eastAsia="ru-RU"/>
        </w:rPr>
        <w:t xml:space="preserve">Crust of transition regions (intermediate type) </w:t>
      </w:r>
      <w:r w:rsidRPr="00DB0E2F">
        <w:rPr>
          <w:rFonts w:ascii="Times New Roman" w:eastAsia="Times New Roman" w:hAnsi="Times New Roman" w:cs="Times New Roman"/>
          <w:sz w:val="28"/>
          <w:szCs w:val="28"/>
          <w:lang w:val="en-US" w:eastAsia="ru-RU"/>
        </w:rPr>
        <w:t xml:space="preserve">is usually characteristic for the periphery of the major continents, where marginal seas are </w:t>
      </w:r>
      <w:proofErr w:type="gramStart"/>
      <w:r w:rsidRPr="00DB0E2F">
        <w:rPr>
          <w:rFonts w:ascii="Times New Roman" w:eastAsia="Times New Roman" w:hAnsi="Times New Roman" w:cs="Times New Roman"/>
          <w:sz w:val="28"/>
          <w:szCs w:val="28"/>
          <w:lang w:val="en-US" w:eastAsia="ru-RU"/>
        </w:rPr>
        <w:t>developed,</w:t>
      </w:r>
      <w:proofErr w:type="gramEnd"/>
      <w:r w:rsidRPr="00DB0E2F">
        <w:rPr>
          <w:rFonts w:ascii="Times New Roman" w:eastAsia="Times New Roman" w:hAnsi="Times New Roman" w:cs="Times New Roman"/>
          <w:sz w:val="28"/>
          <w:szCs w:val="28"/>
          <w:lang w:val="en-US" w:eastAsia="ru-RU"/>
        </w:rPr>
        <w:t xml:space="preserve"> there are islands in the archipelago. A change of continental crust into oceanic happens here. Crust of transition regions has intermediate position between two called above main types of crusts by its composition, thickness, density of rocks and speed of elastic waves spread.</w:t>
      </w:r>
    </w:p>
    <w:p w:rsidR="00DB0E2F" w:rsidRPr="00DB0E2F" w:rsidRDefault="00DB0E2F" w:rsidP="00DB0E2F">
      <w:pPr>
        <w:spacing w:after="0" w:line="240" w:lineRule="auto"/>
        <w:ind w:firstLine="567"/>
        <w:jc w:val="both"/>
        <w:rPr>
          <w:rFonts w:ascii="Times New Roman" w:eastAsia="Times New Roman" w:hAnsi="Times New Roman" w:cs="Times New Roman"/>
          <w:b/>
          <w:sz w:val="28"/>
          <w:szCs w:val="28"/>
          <w:lang w:val="en-US" w:eastAsia="ru-RU"/>
        </w:rPr>
      </w:pPr>
      <w:r w:rsidRPr="00DB0E2F">
        <w:rPr>
          <w:rFonts w:ascii="Times New Roman" w:eastAsia="Times New Roman" w:hAnsi="Times New Roman" w:cs="Times New Roman"/>
          <w:b/>
          <w:sz w:val="28"/>
          <w:szCs w:val="28"/>
          <w:lang w:val="en-US" w:eastAsia="ru-RU"/>
        </w:rPr>
        <w:t>Material composition of earth rust</w:t>
      </w:r>
    </w:p>
    <w:p w:rsidR="00DB0E2F" w:rsidRPr="00DB0E2F" w:rsidRDefault="00DB0E2F" w:rsidP="00DB0E2F">
      <w:pPr>
        <w:spacing w:after="0" w:line="240" w:lineRule="auto"/>
        <w:ind w:firstLine="567"/>
        <w:jc w:val="both"/>
        <w:rPr>
          <w:rFonts w:ascii="Times New Roman" w:eastAsia="Times New Roman" w:hAnsi="Times New Roman" w:cs="Times New Roman"/>
          <w:bCs/>
          <w:snapToGrid w:val="0"/>
          <w:sz w:val="28"/>
          <w:szCs w:val="28"/>
          <w:lang w:val="en-US" w:eastAsia="ru-RU"/>
        </w:rPr>
      </w:pPr>
      <w:r w:rsidRPr="00DB0E2F">
        <w:rPr>
          <w:rFonts w:ascii="Times New Roman" w:eastAsia="Times New Roman" w:hAnsi="Times New Roman" w:cs="Times New Roman"/>
          <w:sz w:val="28"/>
          <w:szCs w:val="28"/>
          <w:lang w:val="en-US" w:eastAsia="ru-RU"/>
        </w:rPr>
        <w:t xml:space="preserve">As material composition of the Earth's crust we understand its chemical and mineral composition. The most widespread chemical elements, composing earth crust, are: </w:t>
      </w:r>
      <w:r w:rsidRPr="00DB0E2F">
        <w:rPr>
          <w:rFonts w:ascii="Times New Roman" w:eastAsia="Times New Roman" w:hAnsi="Times New Roman" w:cs="Times New Roman"/>
          <w:bCs/>
          <w:sz w:val="28"/>
          <w:szCs w:val="28"/>
          <w:lang w:eastAsia="ru-RU"/>
        </w:rPr>
        <w:t>О</w:t>
      </w:r>
      <w:r w:rsidRPr="00DB0E2F">
        <w:rPr>
          <w:rFonts w:ascii="Times New Roman" w:eastAsia="Times New Roman" w:hAnsi="Times New Roman" w:cs="Times New Roman"/>
          <w:bCs/>
          <w:sz w:val="28"/>
          <w:szCs w:val="28"/>
          <w:lang w:val="en-US" w:eastAsia="ru-RU"/>
        </w:rPr>
        <w:t xml:space="preserve">, Si, Al, Fe, </w:t>
      </w:r>
      <w:proofErr w:type="spellStart"/>
      <w:r w:rsidRPr="00DB0E2F">
        <w:rPr>
          <w:rFonts w:ascii="Times New Roman" w:eastAsia="Times New Roman" w:hAnsi="Times New Roman" w:cs="Times New Roman"/>
          <w:bCs/>
          <w:sz w:val="28"/>
          <w:szCs w:val="28"/>
          <w:lang w:val="en-US" w:eastAsia="ru-RU"/>
        </w:rPr>
        <w:t>Ca</w:t>
      </w:r>
      <w:proofErr w:type="spellEnd"/>
      <w:r w:rsidRPr="00DB0E2F">
        <w:rPr>
          <w:rFonts w:ascii="Times New Roman" w:eastAsia="Times New Roman" w:hAnsi="Times New Roman" w:cs="Times New Roman"/>
          <w:bCs/>
          <w:sz w:val="28"/>
          <w:szCs w:val="28"/>
          <w:lang w:val="en-US" w:eastAsia="ru-RU"/>
        </w:rPr>
        <w:t xml:space="preserve">, Na, K, Mg, Ti, H, </w:t>
      </w:r>
      <w:proofErr w:type="gramStart"/>
      <w:r w:rsidRPr="00DB0E2F">
        <w:rPr>
          <w:rFonts w:ascii="Times New Roman" w:eastAsia="Times New Roman" w:hAnsi="Times New Roman" w:cs="Times New Roman"/>
          <w:bCs/>
          <w:sz w:val="28"/>
          <w:szCs w:val="28"/>
          <w:lang w:val="en-US" w:eastAsia="ru-RU"/>
        </w:rPr>
        <w:t>C</w:t>
      </w:r>
      <w:proofErr w:type="gramEnd"/>
      <w:r w:rsidRPr="00DB0E2F">
        <w:rPr>
          <w:rFonts w:ascii="Times New Roman" w:eastAsia="Times New Roman" w:hAnsi="Times New Roman" w:cs="Times New Roman"/>
          <w:sz w:val="28"/>
          <w:szCs w:val="28"/>
          <w:lang w:val="en-US" w:eastAsia="ru-RU"/>
        </w:rPr>
        <w:t xml:space="preserve">. Properties of all chemical elements are in functional dependence of their position in periodic system of Mendeleev. Elements, which are in upper part of the table, are </w:t>
      </w:r>
      <w:proofErr w:type="spellStart"/>
      <w:r w:rsidRPr="00DB0E2F">
        <w:rPr>
          <w:rFonts w:ascii="Times New Roman" w:eastAsia="Times New Roman" w:hAnsi="Times New Roman" w:cs="Times New Roman"/>
          <w:sz w:val="28"/>
          <w:szCs w:val="28"/>
          <w:lang w:val="en-US" w:eastAsia="ru-RU"/>
        </w:rPr>
        <w:t>petrogenous</w:t>
      </w:r>
      <w:proofErr w:type="spellEnd"/>
      <w:r w:rsidRPr="00DB0E2F">
        <w:rPr>
          <w:rFonts w:ascii="Times New Roman" w:eastAsia="Times New Roman" w:hAnsi="Times New Roman" w:cs="Times New Roman"/>
          <w:sz w:val="28"/>
          <w:szCs w:val="28"/>
          <w:lang w:val="en-US" w:eastAsia="ru-RU"/>
        </w:rPr>
        <w:t xml:space="preserve">. Elements, which are in lower part of the table, are </w:t>
      </w:r>
      <w:proofErr w:type="spellStart"/>
      <w:r w:rsidRPr="00DB0E2F">
        <w:rPr>
          <w:rFonts w:ascii="Times New Roman" w:eastAsia="Times New Roman" w:hAnsi="Times New Roman" w:cs="Times New Roman"/>
          <w:sz w:val="28"/>
          <w:szCs w:val="28"/>
          <w:lang w:val="en-US" w:eastAsia="ru-RU"/>
        </w:rPr>
        <w:t>metalogenous</w:t>
      </w:r>
      <w:proofErr w:type="spellEnd"/>
      <w:r w:rsidRPr="00DB0E2F">
        <w:rPr>
          <w:rFonts w:ascii="Times New Roman" w:eastAsia="Times New Roman" w:hAnsi="Times New Roman" w:cs="Times New Roman"/>
          <w:sz w:val="28"/>
          <w:szCs w:val="28"/>
          <w:lang w:val="en-US" w:eastAsia="ru-RU"/>
        </w:rPr>
        <w:t xml:space="preserve">. </w:t>
      </w:r>
      <w:r w:rsidRPr="00DB0E2F">
        <w:rPr>
          <w:rFonts w:ascii="Times New Roman" w:eastAsia="Times New Roman" w:hAnsi="Times New Roman" w:cs="Times New Roman"/>
          <w:bCs/>
          <w:snapToGrid w:val="0"/>
          <w:sz w:val="28"/>
          <w:szCs w:val="28"/>
          <w:lang w:val="en-US" w:eastAsia="ru-RU"/>
        </w:rPr>
        <w:t>In the Earth's crust there is set 93 chemical elements (in space - 97).</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According to </w:t>
      </w:r>
      <w:r w:rsidRPr="00DB0E2F">
        <w:rPr>
          <w:rFonts w:ascii="Times New Roman" w:eastAsia="Times New Roman" w:hAnsi="Times New Roman" w:cs="Times New Roman"/>
          <w:sz w:val="28"/>
          <w:szCs w:val="28"/>
          <w:lang w:eastAsia="ru-RU"/>
        </w:rPr>
        <w:t>А</w:t>
      </w:r>
      <w:r w:rsidRPr="00DB0E2F">
        <w:rPr>
          <w:rFonts w:ascii="Times New Roman" w:eastAsia="Times New Roman" w:hAnsi="Times New Roman" w:cs="Times New Roman"/>
          <w:sz w:val="28"/>
          <w:szCs w:val="28"/>
          <w:lang w:val="en-US" w:eastAsia="ru-RU"/>
        </w:rPr>
        <w:t xml:space="preserve">.P. </w:t>
      </w:r>
      <w:proofErr w:type="spellStart"/>
      <w:r w:rsidRPr="00DB0E2F">
        <w:rPr>
          <w:rFonts w:ascii="Times New Roman" w:eastAsia="Times New Roman" w:hAnsi="Times New Roman" w:cs="Times New Roman"/>
          <w:sz w:val="28"/>
          <w:szCs w:val="28"/>
          <w:lang w:val="en-US" w:eastAsia="ru-RU"/>
        </w:rPr>
        <w:t>Vinogradov</w:t>
      </w:r>
      <w:proofErr w:type="spellEnd"/>
      <w:r w:rsidRPr="00DB0E2F">
        <w:rPr>
          <w:rFonts w:ascii="Times New Roman" w:eastAsia="Times New Roman" w:hAnsi="Times New Roman" w:cs="Times New Roman"/>
          <w:sz w:val="28"/>
          <w:szCs w:val="28"/>
          <w:lang w:val="en-US" w:eastAsia="ru-RU"/>
        </w:rPr>
        <w:t xml:space="preserve"> these chemical elements are spread in earth crust, %: O – 47.2; Si – 27.6; Al – 8.3; Fe – 5.1; </w:t>
      </w:r>
      <w:proofErr w:type="spellStart"/>
      <w:r w:rsidRPr="00DB0E2F">
        <w:rPr>
          <w:rFonts w:ascii="Times New Roman" w:eastAsia="Times New Roman" w:hAnsi="Times New Roman" w:cs="Times New Roman"/>
          <w:sz w:val="28"/>
          <w:szCs w:val="28"/>
          <w:lang w:val="en-US" w:eastAsia="ru-RU"/>
        </w:rPr>
        <w:t>Ca</w:t>
      </w:r>
      <w:proofErr w:type="spellEnd"/>
      <w:r w:rsidRPr="00DB0E2F">
        <w:rPr>
          <w:rFonts w:ascii="Times New Roman" w:eastAsia="Times New Roman" w:hAnsi="Times New Roman" w:cs="Times New Roman"/>
          <w:sz w:val="28"/>
          <w:szCs w:val="28"/>
          <w:lang w:val="en-US" w:eastAsia="ru-RU"/>
        </w:rPr>
        <w:t xml:space="preserve"> – 3.6; Na – 2.64; K – 2.6; Mg – 2.1; Ti – 0.6; H – 0.15; C – 0.1. Thus, from 93 chemical elements established in the earth's crust, 11 elements account for 99.99% of its mass, and the remaining 82 elements - only 0.01%. Average composition of separate elements in earth crust is called </w:t>
      </w:r>
      <w:r w:rsidRPr="00DB0E2F">
        <w:rPr>
          <w:rFonts w:ascii="Times New Roman" w:eastAsia="Times New Roman" w:hAnsi="Times New Roman" w:cs="Times New Roman"/>
          <w:i/>
          <w:sz w:val="28"/>
          <w:szCs w:val="28"/>
          <w:lang w:val="en-US" w:eastAsia="ru-RU"/>
        </w:rPr>
        <w:t>Clarkes.</w:t>
      </w:r>
      <w:r w:rsidRPr="00DB0E2F">
        <w:rPr>
          <w:rFonts w:ascii="Times New Roman" w:eastAsia="Times New Roman" w:hAnsi="Times New Roman" w:cs="Times New Roman"/>
          <w:sz w:val="28"/>
          <w:szCs w:val="28"/>
          <w:lang w:val="en-US" w:eastAsia="ru-RU"/>
        </w:rPr>
        <w:t xml:space="preserve"> Analysis of </w:t>
      </w:r>
      <w:proofErr w:type="spellStart"/>
      <w:proofErr w:type="gramStart"/>
      <w:r w:rsidRPr="00DB0E2F">
        <w:rPr>
          <w:rFonts w:ascii="Times New Roman" w:eastAsia="Times New Roman" w:hAnsi="Times New Roman" w:cs="Times New Roman"/>
          <w:sz w:val="28"/>
          <w:szCs w:val="28"/>
          <w:lang w:val="en-US" w:eastAsia="ru-RU"/>
        </w:rPr>
        <w:t>clark</w:t>
      </w:r>
      <w:proofErr w:type="spellEnd"/>
      <w:proofErr w:type="gramEnd"/>
      <w:r w:rsidRPr="00DB0E2F">
        <w:rPr>
          <w:rFonts w:ascii="Times New Roman" w:eastAsia="Times New Roman" w:hAnsi="Times New Roman" w:cs="Times New Roman"/>
          <w:sz w:val="28"/>
          <w:szCs w:val="28"/>
          <w:lang w:val="en-US" w:eastAsia="ru-RU"/>
        </w:rPr>
        <w:t xml:space="preserve"> composition of various chemical elements allowed to set some regularity of their distribution in earth crust.</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In the Earth crust around 5000 mineral species are now established (for beginning of 2015). Formation of minerals in earth crust may </w:t>
      </w:r>
      <w:proofErr w:type="spellStart"/>
      <w:r w:rsidRPr="00DB0E2F">
        <w:rPr>
          <w:rFonts w:ascii="Times New Roman" w:eastAsia="Times New Roman" w:hAnsi="Times New Roman" w:cs="Times New Roman"/>
          <w:sz w:val="28"/>
          <w:szCs w:val="28"/>
          <w:lang w:val="en-US" w:eastAsia="ru-RU"/>
        </w:rPr>
        <w:t>occure</w:t>
      </w:r>
      <w:proofErr w:type="spellEnd"/>
      <w:r w:rsidRPr="00DB0E2F">
        <w:rPr>
          <w:rFonts w:ascii="Times New Roman" w:eastAsia="Times New Roman" w:hAnsi="Times New Roman" w:cs="Times New Roman"/>
          <w:sz w:val="28"/>
          <w:szCs w:val="28"/>
          <w:lang w:val="en-US" w:eastAsia="ru-RU"/>
        </w:rPr>
        <w:t xml:space="preserve"> as a result of </w:t>
      </w:r>
      <w:r w:rsidRPr="00DB0E2F">
        <w:rPr>
          <w:rFonts w:ascii="Times New Roman" w:eastAsia="Times New Roman" w:hAnsi="Times New Roman" w:cs="Times New Roman"/>
          <w:sz w:val="28"/>
          <w:szCs w:val="28"/>
          <w:lang w:val="en-US" w:eastAsia="ru-RU"/>
        </w:rPr>
        <w:lastRenderedPageBreak/>
        <w:t>endogenous and exogenous geological processes by several ways, which differ from each other, primarily by character of mineral formation environment:</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Minerals in nature are usually solid, </w:t>
      </w:r>
      <w:proofErr w:type="spellStart"/>
      <w:r w:rsidRPr="00DB0E2F">
        <w:rPr>
          <w:rFonts w:ascii="Times New Roman" w:eastAsia="Times New Roman" w:hAnsi="Times New Roman" w:cs="Times New Roman"/>
          <w:sz w:val="28"/>
          <w:szCs w:val="28"/>
          <w:lang w:val="en-US" w:eastAsia="ru-RU"/>
        </w:rPr>
        <w:t>i</w:t>
      </w:r>
      <w:proofErr w:type="spellEnd"/>
      <w:r w:rsidRPr="00DB0E2F">
        <w:rPr>
          <w:rFonts w:ascii="Times New Roman" w:eastAsia="Times New Roman" w:hAnsi="Times New Roman" w:cs="Times New Roman"/>
          <w:sz w:val="28"/>
          <w:szCs w:val="28"/>
          <w:lang w:val="en-US" w:eastAsia="ru-RU"/>
        </w:rPr>
        <w:t>.</w:t>
      </w:r>
      <w:r w:rsidRPr="00DB0E2F">
        <w:rPr>
          <w:rFonts w:ascii="Times New Roman" w:eastAsia="Times New Roman" w:hAnsi="Times New Roman" w:cs="Times New Roman"/>
          <w:sz w:val="28"/>
          <w:szCs w:val="28"/>
          <w:lang w:eastAsia="ru-RU"/>
        </w:rPr>
        <w:t>е</w:t>
      </w:r>
      <w:r w:rsidRPr="00DB0E2F">
        <w:rPr>
          <w:rFonts w:ascii="Times New Roman" w:eastAsia="Times New Roman" w:hAnsi="Times New Roman" w:cs="Times New Roman"/>
          <w:sz w:val="28"/>
          <w:szCs w:val="28"/>
          <w:lang w:val="en-US" w:eastAsia="ru-RU"/>
        </w:rPr>
        <w:t>. as crystals</w:t>
      </w:r>
      <w:r w:rsidRPr="00DB0E2F">
        <w:rPr>
          <w:rFonts w:ascii="Times New Roman" w:eastAsia="Times New Roman" w:hAnsi="Times New Roman" w:cs="Times New Roman"/>
          <w:i/>
          <w:iCs/>
          <w:sz w:val="28"/>
          <w:szCs w:val="28"/>
          <w:lang w:val="en-US" w:eastAsia="ru-RU"/>
        </w:rPr>
        <w:t xml:space="preserve">. </w:t>
      </w:r>
      <w:r w:rsidRPr="00DB0E2F">
        <w:rPr>
          <w:rFonts w:ascii="Times New Roman" w:eastAsia="Times New Roman" w:hAnsi="Times New Roman" w:cs="Times New Roman"/>
          <w:bCs/>
          <w:i/>
          <w:sz w:val="28"/>
          <w:szCs w:val="28"/>
          <w:lang w:val="en-US" w:eastAsia="ru-RU"/>
        </w:rPr>
        <w:t>Crystallography</w:t>
      </w:r>
      <w:r w:rsidRPr="00DB0E2F">
        <w:rPr>
          <w:rFonts w:ascii="Times New Roman" w:eastAsia="Times New Roman" w:hAnsi="Times New Roman" w:cs="Times New Roman"/>
          <w:bCs/>
          <w:sz w:val="28"/>
          <w:szCs w:val="28"/>
          <w:lang w:val="en-US" w:eastAsia="ru-RU"/>
        </w:rPr>
        <w:t xml:space="preserve"> </w:t>
      </w:r>
      <w:r w:rsidRPr="00DB0E2F">
        <w:rPr>
          <w:rFonts w:ascii="Times New Roman" w:eastAsia="Times New Roman" w:hAnsi="Times New Roman" w:cs="Times New Roman"/>
          <w:sz w:val="28"/>
          <w:szCs w:val="28"/>
          <w:lang w:val="en-US" w:eastAsia="ru-RU"/>
        </w:rPr>
        <w:t xml:space="preserve">– science, studying processes of formation, form and physical and chemical properties of crystals. Crystallography is closely associated with industry. </w:t>
      </w:r>
      <w:proofErr w:type="gramStart"/>
      <w:r w:rsidRPr="00DB0E2F">
        <w:rPr>
          <w:rFonts w:ascii="Times New Roman" w:eastAsia="Times New Roman" w:hAnsi="Times New Roman" w:cs="Times New Roman"/>
          <w:i/>
          <w:sz w:val="28"/>
          <w:szCs w:val="28"/>
          <w:lang w:val="en-US" w:eastAsia="ru-RU"/>
        </w:rPr>
        <w:t xml:space="preserve">Crystals </w:t>
      </w:r>
      <w:r w:rsidRPr="00DB0E2F">
        <w:rPr>
          <w:rFonts w:ascii="Times New Roman" w:eastAsia="Times New Roman" w:hAnsi="Times New Roman" w:cs="Times New Roman"/>
          <w:sz w:val="28"/>
          <w:szCs w:val="28"/>
          <w:lang w:val="en-US" w:eastAsia="ru-RU"/>
        </w:rPr>
        <w:t xml:space="preserve">– solid matters, forming under natural or laboratory conditions in the form of </w:t>
      </w:r>
      <w:proofErr w:type="spellStart"/>
      <w:r w:rsidRPr="00DB0E2F">
        <w:rPr>
          <w:rFonts w:ascii="Times New Roman" w:eastAsia="Times New Roman" w:hAnsi="Times New Roman" w:cs="Times New Roman"/>
          <w:sz w:val="28"/>
          <w:szCs w:val="28"/>
          <w:lang w:val="en-US" w:eastAsia="ru-RU"/>
        </w:rPr>
        <w:t>polyhedra</w:t>
      </w:r>
      <w:proofErr w:type="spellEnd"/>
      <w:r w:rsidRPr="00DB0E2F">
        <w:rPr>
          <w:rFonts w:ascii="Times New Roman" w:eastAsia="Times New Roman" w:hAnsi="Times New Roman" w:cs="Times New Roman"/>
          <w:sz w:val="28"/>
          <w:szCs w:val="28"/>
          <w:lang w:val="en-US" w:eastAsia="ru-RU"/>
        </w:rPr>
        <w:t>.</w:t>
      </w:r>
      <w:proofErr w:type="gramEnd"/>
      <w:r w:rsidRPr="00DB0E2F">
        <w:rPr>
          <w:rFonts w:ascii="Times New Roman" w:eastAsia="Times New Roman" w:hAnsi="Times New Roman" w:cs="Times New Roman"/>
          <w:sz w:val="28"/>
          <w:szCs w:val="28"/>
          <w:lang w:val="en-US" w:eastAsia="ru-RU"/>
        </w:rPr>
        <w:t xml:space="preserve"> Geometrical elements of crystals: verges (</w:t>
      </w:r>
      <w:r w:rsidRPr="00DB0E2F">
        <w:rPr>
          <w:rFonts w:ascii="Times New Roman" w:eastAsia="Times New Roman" w:hAnsi="Times New Roman" w:cs="Times New Roman"/>
          <w:sz w:val="28"/>
          <w:szCs w:val="28"/>
          <w:lang w:eastAsia="ru-RU"/>
        </w:rPr>
        <w:t>Г</w:t>
      </w:r>
      <w:r w:rsidRPr="00DB0E2F">
        <w:rPr>
          <w:rFonts w:ascii="Times New Roman" w:eastAsia="Times New Roman" w:hAnsi="Times New Roman" w:cs="Times New Roman"/>
          <w:sz w:val="28"/>
          <w:szCs w:val="28"/>
          <w:lang w:val="en-US" w:eastAsia="ru-RU"/>
        </w:rPr>
        <w:t>); ribs (</w:t>
      </w:r>
      <w:r w:rsidRPr="00DB0E2F">
        <w:rPr>
          <w:rFonts w:ascii="Times New Roman" w:eastAsia="Times New Roman" w:hAnsi="Times New Roman" w:cs="Times New Roman"/>
          <w:sz w:val="28"/>
          <w:szCs w:val="28"/>
          <w:lang w:eastAsia="ru-RU"/>
        </w:rPr>
        <w:t>Р</w:t>
      </w:r>
      <w:r w:rsidRPr="00DB0E2F">
        <w:rPr>
          <w:rFonts w:ascii="Times New Roman" w:eastAsia="Times New Roman" w:hAnsi="Times New Roman" w:cs="Times New Roman"/>
          <w:sz w:val="28"/>
          <w:szCs w:val="28"/>
          <w:lang w:val="en-US" w:eastAsia="ru-RU"/>
        </w:rPr>
        <w:t>); vertices (</w:t>
      </w:r>
      <w:r w:rsidRPr="00DB0E2F">
        <w:rPr>
          <w:rFonts w:ascii="Times New Roman" w:eastAsia="Times New Roman" w:hAnsi="Times New Roman" w:cs="Times New Roman"/>
          <w:sz w:val="28"/>
          <w:szCs w:val="28"/>
          <w:lang w:eastAsia="ru-RU"/>
        </w:rPr>
        <w:t>В</w:t>
      </w:r>
      <w:r w:rsidRPr="00DB0E2F">
        <w:rPr>
          <w:rFonts w:ascii="Times New Roman" w:eastAsia="Times New Roman" w:hAnsi="Times New Roman" w:cs="Times New Roman"/>
          <w:sz w:val="28"/>
          <w:szCs w:val="28"/>
          <w:lang w:val="en-US" w:eastAsia="ru-RU"/>
        </w:rPr>
        <w:t xml:space="preserve">). These elements match with elements of internal structure of crystals, </w:t>
      </w:r>
      <w:proofErr w:type="spellStart"/>
      <w:r w:rsidRPr="00DB0E2F">
        <w:rPr>
          <w:rFonts w:ascii="Times New Roman" w:eastAsia="Times New Roman" w:hAnsi="Times New Roman" w:cs="Times New Roman"/>
          <w:sz w:val="28"/>
          <w:szCs w:val="28"/>
          <w:lang w:val="en-US" w:eastAsia="ru-RU"/>
        </w:rPr>
        <w:t>i</w:t>
      </w:r>
      <w:proofErr w:type="spellEnd"/>
      <w:r w:rsidRPr="00DB0E2F">
        <w:rPr>
          <w:rFonts w:ascii="Times New Roman" w:eastAsia="Times New Roman" w:hAnsi="Times New Roman" w:cs="Times New Roman"/>
          <w:sz w:val="28"/>
          <w:szCs w:val="28"/>
          <w:lang w:val="en-US" w:eastAsia="ru-RU"/>
        </w:rPr>
        <w:t>.</w:t>
      </w:r>
      <w:r w:rsidRPr="00DB0E2F">
        <w:rPr>
          <w:rFonts w:ascii="Times New Roman" w:eastAsia="Times New Roman" w:hAnsi="Times New Roman" w:cs="Times New Roman"/>
          <w:sz w:val="28"/>
          <w:szCs w:val="28"/>
          <w:lang w:eastAsia="ru-RU"/>
        </w:rPr>
        <w:t>е</w:t>
      </w:r>
      <w:r w:rsidRPr="00DB0E2F">
        <w:rPr>
          <w:rFonts w:ascii="Times New Roman" w:eastAsia="Times New Roman" w:hAnsi="Times New Roman" w:cs="Times New Roman"/>
          <w:sz w:val="28"/>
          <w:szCs w:val="28"/>
          <w:lang w:val="en-US" w:eastAsia="ru-RU"/>
        </w:rPr>
        <w:t>. space lattice, consisting nodes (match with vertices), ranks (ribs) and flat grid (verges). Geometrical regular shape of crystals is primarily determined by their strictly logical internal structure. Examples of crystals: quartz, diamond, salt, garnet and etc. Crystals are widespread in the nature.</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All variety of minerals differ in their physical (diagnostic) properties, they are: color, color traits (streak), luster, transparency, hardness, cleavage, fracture, specific gravity (density), magnetism, solubility, reaction with an acid, taste, radioactivity, ductility, fragility and etc. Examples of common minerals by classes are shown in </w:t>
      </w:r>
      <w:r w:rsidRPr="00DB0E2F">
        <w:rPr>
          <w:rFonts w:ascii="Times New Roman" w:eastAsia="Times New Roman" w:hAnsi="Times New Roman" w:cs="Times New Roman"/>
          <w:i/>
          <w:sz w:val="28"/>
          <w:szCs w:val="28"/>
          <w:lang w:val="en-US" w:eastAsia="ru-RU"/>
        </w:rPr>
        <w:t>table 3.1</w:t>
      </w:r>
      <w:r w:rsidRPr="00DB0E2F">
        <w:rPr>
          <w:rFonts w:ascii="Times New Roman" w:eastAsia="Times New Roman" w:hAnsi="Times New Roman" w:cs="Times New Roman"/>
          <w:sz w:val="28"/>
          <w:szCs w:val="28"/>
          <w:lang w:val="en-US" w:eastAsia="ru-RU"/>
        </w:rPr>
        <w:t>.</w:t>
      </w:r>
    </w:p>
    <w:p w:rsidR="00DB0E2F" w:rsidRPr="00DB0E2F" w:rsidRDefault="00DB0E2F" w:rsidP="00DB0E2F">
      <w:pPr>
        <w:spacing w:after="0" w:line="240" w:lineRule="auto"/>
        <w:ind w:firstLine="567"/>
        <w:jc w:val="right"/>
        <w:rPr>
          <w:rFonts w:ascii="Times New Roman" w:eastAsia="Times New Roman" w:hAnsi="Times New Roman" w:cs="Times New Roman"/>
          <w:sz w:val="24"/>
          <w:szCs w:val="28"/>
          <w:lang w:val="en-US" w:eastAsia="ru-RU"/>
        </w:rPr>
      </w:pPr>
      <w:r w:rsidRPr="00DB0E2F">
        <w:rPr>
          <w:rFonts w:ascii="Times New Roman" w:eastAsia="Times New Roman" w:hAnsi="Times New Roman" w:cs="Times New Roman"/>
          <w:sz w:val="24"/>
          <w:szCs w:val="28"/>
          <w:lang w:val="en-US" w:eastAsia="ru-RU"/>
        </w:rPr>
        <w:t xml:space="preserve"> </w:t>
      </w:r>
      <w:proofErr w:type="gramStart"/>
      <w:r w:rsidRPr="00DB0E2F">
        <w:rPr>
          <w:rFonts w:ascii="Times New Roman" w:eastAsia="Times New Roman" w:hAnsi="Times New Roman" w:cs="Times New Roman"/>
          <w:sz w:val="24"/>
          <w:szCs w:val="28"/>
          <w:lang w:val="en-US" w:eastAsia="ru-RU"/>
        </w:rPr>
        <w:t>Table 3.1.</w:t>
      </w:r>
      <w:proofErr w:type="gramEnd"/>
    </w:p>
    <w:p w:rsidR="00DB0E2F" w:rsidRPr="00DB0E2F" w:rsidRDefault="00DB0E2F" w:rsidP="00DB0E2F">
      <w:pPr>
        <w:keepNext/>
        <w:spacing w:after="0" w:line="240" w:lineRule="auto"/>
        <w:jc w:val="center"/>
        <w:outlineLvl w:val="1"/>
        <w:rPr>
          <w:rFonts w:ascii="Times New Roman" w:eastAsia="Times New Roman" w:hAnsi="Times New Roman" w:cs="Times New Roman"/>
          <w:bCs/>
          <w:iCs/>
          <w:sz w:val="24"/>
          <w:szCs w:val="24"/>
          <w:lang w:val="en-US" w:eastAsia="ru-RU"/>
        </w:rPr>
      </w:pPr>
      <w:r w:rsidRPr="00DB0E2F">
        <w:rPr>
          <w:rFonts w:ascii="Times New Roman" w:eastAsia="Times New Roman" w:hAnsi="Times New Roman" w:cs="Times New Roman"/>
          <w:bCs/>
          <w:iCs/>
          <w:sz w:val="24"/>
          <w:szCs w:val="24"/>
          <w:lang w:val="en-US" w:eastAsia="ru-RU"/>
        </w:rPr>
        <w:t>Classification of minerals and their prevalence</w:t>
      </w:r>
    </w:p>
    <w:tbl>
      <w:tblPr>
        <w:tblW w:w="9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7"/>
        <w:gridCol w:w="1679"/>
        <w:gridCol w:w="1379"/>
        <w:gridCol w:w="3058"/>
        <w:gridCol w:w="1270"/>
        <w:gridCol w:w="907"/>
      </w:tblGrid>
      <w:tr w:rsidR="00DB0E2F" w:rsidRPr="00DB0E2F" w:rsidTr="00DB0E2F">
        <w:trPr>
          <w:jc w:val="center"/>
        </w:trPr>
        <w:tc>
          <w:tcPr>
            <w:tcW w:w="1188" w:type="dxa"/>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center"/>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Types</w:t>
            </w:r>
          </w:p>
        </w:tc>
        <w:tc>
          <w:tcPr>
            <w:tcW w:w="1680" w:type="dxa"/>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Classes</w:t>
            </w:r>
          </w:p>
        </w:tc>
        <w:tc>
          <w:tcPr>
            <w:tcW w:w="1380" w:type="dxa"/>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Subclasses</w:t>
            </w:r>
          </w:p>
        </w:tc>
        <w:tc>
          <w:tcPr>
            <w:tcW w:w="3060" w:type="dxa"/>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Examples of minerals</w:t>
            </w:r>
          </w:p>
        </w:tc>
        <w:tc>
          <w:tcPr>
            <w:tcW w:w="1271"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Amount from total number of minerals, %</w:t>
            </w:r>
          </w:p>
        </w:tc>
        <w:tc>
          <w:tcPr>
            <w:tcW w:w="907"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Composition in the earth crust, %</w:t>
            </w:r>
          </w:p>
        </w:tc>
      </w:tr>
      <w:tr w:rsidR="00DB0E2F" w:rsidRPr="00DB0E2F" w:rsidTr="00DB0E2F">
        <w:trPr>
          <w:jc w:val="center"/>
        </w:trPr>
        <w:tc>
          <w:tcPr>
            <w:tcW w:w="1188"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1</w:t>
            </w:r>
          </w:p>
        </w:tc>
        <w:tc>
          <w:tcPr>
            <w:tcW w:w="1680"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2</w:t>
            </w:r>
          </w:p>
        </w:tc>
        <w:tc>
          <w:tcPr>
            <w:tcW w:w="1380"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3</w:t>
            </w:r>
          </w:p>
        </w:tc>
        <w:tc>
          <w:tcPr>
            <w:tcW w:w="3060"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4</w:t>
            </w:r>
          </w:p>
        </w:tc>
        <w:tc>
          <w:tcPr>
            <w:tcW w:w="1271"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5</w:t>
            </w:r>
          </w:p>
        </w:tc>
        <w:tc>
          <w:tcPr>
            <w:tcW w:w="907"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6</w:t>
            </w:r>
          </w:p>
        </w:tc>
      </w:tr>
      <w:tr w:rsidR="00DB0E2F" w:rsidRPr="00DB0E2F" w:rsidTr="00DB0E2F">
        <w:trPr>
          <w:jc w:val="center"/>
        </w:trPr>
        <w:tc>
          <w:tcPr>
            <w:tcW w:w="1188"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eastAsia="ru-RU"/>
              </w:rPr>
              <w:t xml:space="preserve">1. </w:t>
            </w:r>
            <w:proofErr w:type="spellStart"/>
            <w:r w:rsidRPr="00DB0E2F">
              <w:rPr>
                <w:rFonts w:ascii="Times New Roman" w:eastAsia="Times New Roman" w:hAnsi="Times New Roman" w:cs="Times New Roman"/>
                <w:sz w:val="24"/>
                <w:szCs w:val="24"/>
                <w:lang w:eastAsia="ru-RU"/>
              </w:rPr>
              <w:t>Simple</w:t>
            </w:r>
            <w:proofErr w:type="spellEnd"/>
            <w:r w:rsidRPr="00DB0E2F">
              <w:rPr>
                <w:rFonts w:ascii="Times New Roman" w:eastAsia="Times New Roman" w:hAnsi="Times New Roman" w:cs="Times New Roman"/>
                <w:sz w:val="24"/>
                <w:szCs w:val="24"/>
                <w:lang w:eastAsia="ru-RU"/>
              </w:rPr>
              <w:t xml:space="preserve"> </w:t>
            </w:r>
            <w:proofErr w:type="spellStart"/>
            <w:r w:rsidRPr="00DB0E2F">
              <w:rPr>
                <w:rFonts w:ascii="Times New Roman" w:eastAsia="Times New Roman" w:hAnsi="Times New Roman" w:cs="Times New Roman"/>
                <w:sz w:val="24"/>
                <w:szCs w:val="24"/>
                <w:lang w:eastAsia="ru-RU"/>
              </w:rPr>
              <w:t>substances</w:t>
            </w:r>
            <w:proofErr w:type="spellEnd"/>
          </w:p>
        </w:tc>
        <w:tc>
          <w:tcPr>
            <w:tcW w:w="1680"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both"/>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Native elements</w:t>
            </w:r>
          </w:p>
        </w:tc>
        <w:tc>
          <w:tcPr>
            <w:tcW w:w="1380" w:type="dxa"/>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tc>
        <w:tc>
          <w:tcPr>
            <w:tcW w:w="3060"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both"/>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Diamond, gold, copper, graphite, sulfur</w:t>
            </w:r>
          </w:p>
        </w:tc>
        <w:tc>
          <w:tcPr>
            <w:tcW w:w="1271" w:type="dxa"/>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3</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3</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tc>
        <w:tc>
          <w:tcPr>
            <w:tcW w:w="907" w:type="dxa"/>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0</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10</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tc>
      </w:tr>
      <w:tr w:rsidR="00DB0E2F" w:rsidRPr="00DB0E2F" w:rsidTr="00DB0E2F">
        <w:trPr>
          <w:jc w:val="center"/>
        </w:trPr>
        <w:tc>
          <w:tcPr>
            <w:tcW w:w="1188"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2. Sulfur compounds and their analogues</w:t>
            </w:r>
          </w:p>
        </w:tc>
        <w:tc>
          <w:tcPr>
            <w:tcW w:w="1680"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both"/>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Sulfides and their analogues</w:t>
            </w:r>
          </w:p>
        </w:tc>
        <w:tc>
          <w:tcPr>
            <w:tcW w:w="1380" w:type="dxa"/>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tc>
        <w:tc>
          <w:tcPr>
            <w:tcW w:w="3060"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roofErr w:type="spellStart"/>
            <w:r w:rsidRPr="00DB0E2F">
              <w:rPr>
                <w:rFonts w:ascii="Times New Roman" w:eastAsia="Times New Roman" w:hAnsi="Times New Roman" w:cs="Times New Roman"/>
                <w:sz w:val="24"/>
                <w:szCs w:val="24"/>
                <w:lang w:val="en-US" w:eastAsia="ru-RU"/>
              </w:rPr>
              <w:t>Galenite</w:t>
            </w:r>
            <w:proofErr w:type="spellEnd"/>
            <w:r w:rsidRPr="00DB0E2F">
              <w:rPr>
                <w:rFonts w:ascii="Times New Roman" w:eastAsia="Times New Roman" w:hAnsi="Times New Roman" w:cs="Times New Roman"/>
                <w:sz w:val="24"/>
                <w:szCs w:val="24"/>
                <w:lang w:val="en-US" w:eastAsia="ru-RU"/>
              </w:rPr>
              <w:t xml:space="preserve">, </w:t>
            </w:r>
            <w:proofErr w:type="spellStart"/>
            <w:r w:rsidRPr="00DB0E2F">
              <w:rPr>
                <w:rFonts w:ascii="Times New Roman" w:eastAsia="Times New Roman" w:hAnsi="Times New Roman" w:cs="Times New Roman"/>
                <w:sz w:val="24"/>
                <w:szCs w:val="24"/>
                <w:lang w:val="en-US" w:eastAsia="ru-RU"/>
              </w:rPr>
              <w:t>sphalerite</w:t>
            </w:r>
            <w:proofErr w:type="spellEnd"/>
            <w:r w:rsidRPr="00DB0E2F">
              <w:rPr>
                <w:rFonts w:ascii="Times New Roman" w:eastAsia="Times New Roman" w:hAnsi="Times New Roman" w:cs="Times New Roman"/>
                <w:sz w:val="24"/>
                <w:szCs w:val="24"/>
                <w:lang w:val="en-US" w:eastAsia="ru-RU"/>
              </w:rPr>
              <w:t xml:space="preserve">, </w:t>
            </w:r>
            <w:proofErr w:type="spellStart"/>
            <w:r w:rsidRPr="00DB0E2F">
              <w:rPr>
                <w:rFonts w:ascii="Times New Roman" w:eastAsia="Times New Roman" w:hAnsi="Times New Roman" w:cs="Times New Roman"/>
                <w:sz w:val="24"/>
                <w:szCs w:val="24"/>
                <w:lang w:val="en-US" w:eastAsia="ru-RU"/>
              </w:rPr>
              <w:t>bornite</w:t>
            </w:r>
            <w:proofErr w:type="spellEnd"/>
            <w:r w:rsidRPr="00DB0E2F">
              <w:rPr>
                <w:rFonts w:ascii="Times New Roman" w:eastAsia="Times New Roman" w:hAnsi="Times New Roman" w:cs="Times New Roman"/>
                <w:sz w:val="24"/>
                <w:szCs w:val="24"/>
                <w:lang w:val="en-US" w:eastAsia="ru-RU"/>
              </w:rPr>
              <w:t xml:space="preserve">, chalcopyrite, pyrite, </w:t>
            </w:r>
            <w:proofErr w:type="spellStart"/>
            <w:r w:rsidRPr="00DB0E2F">
              <w:rPr>
                <w:rFonts w:ascii="Times New Roman" w:eastAsia="Times New Roman" w:hAnsi="Times New Roman" w:cs="Times New Roman"/>
                <w:sz w:val="24"/>
                <w:szCs w:val="24"/>
                <w:lang w:val="en-US" w:eastAsia="ru-RU"/>
              </w:rPr>
              <w:t>pyrotite</w:t>
            </w:r>
            <w:proofErr w:type="spellEnd"/>
            <w:r w:rsidRPr="00DB0E2F">
              <w:rPr>
                <w:rFonts w:ascii="Times New Roman" w:eastAsia="Times New Roman" w:hAnsi="Times New Roman" w:cs="Times New Roman"/>
                <w:sz w:val="24"/>
                <w:szCs w:val="24"/>
                <w:lang w:val="en-US" w:eastAsia="ru-RU"/>
              </w:rPr>
              <w:t xml:space="preserve">, </w:t>
            </w:r>
            <w:proofErr w:type="spellStart"/>
            <w:r w:rsidRPr="00DB0E2F">
              <w:rPr>
                <w:rFonts w:ascii="Times New Roman" w:eastAsia="Times New Roman" w:hAnsi="Times New Roman" w:cs="Times New Roman"/>
                <w:sz w:val="24"/>
                <w:szCs w:val="24"/>
                <w:lang w:val="en-US" w:eastAsia="ru-RU"/>
              </w:rPr>
              <w:t>pentlandite</w:t>
            </w:r>
            <w:proofErr w:type="spellEnd"/>
            <w:r w:rsidRPr="00DB0E2F">
              <w:rPr>
                <w:rFonts w:ascii="Times New Roman" w:eastAsia="Times New Roman" w:hAnsi="Times New Roman" w:cs="Times New Roman"/>
                <w:sz w:val="24"/>
                <w:szCs w:val="24"/>
                <w:lang w:val="en-US" w:eastAsia="ru-RU"/>
              </w:rPr>
              <w:t xml:space="preserve">, </w:t>
            </w:r>
            <w:proofErr w:type="spellStart"/>
            <w:r w:rsidRPr="00DB0E2F">
              <w:rPr>
                <w:rFonts w:ascii="Times New Roman" w:eastAsia="Times New Roman" w:hAnsi="Times New Roman" w:cs="Times New Roman"/>
                <w:sz w:val="24"/>
                <w:szCs w:val="24"/>
                <w:lang w:val="en-US" w:eastAsia="ru-RU"/>
              </w:rPr>
              <w:t>arsenopyrite</w:t>
            </w:r>
            <w:proofErr w:type="spellEnd"/>
            <w:r w:rsidRPr="00DB0E2F">
              <w:rPr>
                <w:rFonts w:ascii="Times New Roman" w:eastAsia="Times New Roman" w:hAnsi="Times New Roman" w:cs="Times New Roman"/>
                <w:sz w:val="24"/>
                <w:szCs w:val="24"/>
                <w:lang w:val="en-US" w:eastAsia="ru-RU"/>
              </w:rPr>
              <w:t xml:space="preserve">, cinnabar, antimonite, </w:t>
            </w:r>
            <w:proofErr w:type="spellStart"/>
            <w:r w:rsidRPr="00DB0E2F">
              <w:rPr>
                <w:rFonts w:ascii="Times New Roman" w:eastAsia="Times New Roman" w:hAnsi="Times New Roman" w:cs="Times New Roman"/>
                <w:sz w:val="24"/>
                <w:szCs w:val="24"/>
                <w:lang w:val="en-US" w:eastAsia="ru-RU"/>
              </w:rPr>
              <w:t>molybdenite</w:t>
            </w:r>
            <w:proofErr w:type="spellEnd"/>
          </w:p>
        </w:tc>
        <w:tc>
          <w:tcPr>
            <w:tcW w:w="1271"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13</w:t>
            </w:r>
          </w:p>
        </w:tc>
        <w:tc>
          <w:tcPr>
            <w:tcW w:w="907"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1</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15</w:t>
            </w:r>
          </w:p>
        </w:tc>
      </w:tr>
      <w:tr w:rsidR="00DB0E2F" w:rsidRPr="00DB0E2F" w:rsidTr="00DB0E2F">
        <w:trPr>
          <w:trHeight w:val="3987"/>
          <w:jc w:val="center"/>
        </w:trPr>
        <w:tc>
          <w:tcPr>
            <w:tcW w:w="1188" w:type="dxa"/>
            <w:tcBorders>
              <w:top w:val="single" w:sz="4" w:space="0" w:color="auto"/>
              <w:left w:val="single" w:sz="4" w:space="0" w:color="auto"/>
              <w:bottom w:val="nil"/>
              <w:right w:val="single" w:sz="4" w:space="0" w:color="auto"/>
            </w:tcBorders>
            <w:hideMark/>
          </w:tcPr>
          <w:p w:rsidR="00DB0E2F" w:rsidRPr="00DB0E2F" w:rsidRDefault="00DB0E2F" w:rsidP="00DB0E2F">
            <w:pPr>
              <w:spacing w:after="0" w:line="240" w:lineRule="auto"/>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 xml:space="preserve">3. </w:t>
            </w:r>
            <w:proofErr w:type="spellStart"/>
            <w:r w:rsidRPr="00DB0E2F">
              <w:rPr>
                <w:rFonts w:ascii="Times New Roman" w:eastAsia="Times New Roman" w:hAnsi="Times New Roman" w:cs="Times New Roman"/>
                <w:sz w:val="24"/>
                <w:szCs w:val="24"/>
                <w:lang w:eastAsia="ru-RU"/>
              </w:rPr>
              <w:t>Oxygen</w:t>
            </w:r>
            <w:proofErr w:type="spellEnd"/>
            <w:r w:rsidRPr="00DB0E2F">
              <w:rPr>
                <w:rFonts w:ascii="Times New Roman" w:eastAsia="Times New Roman" w:hAnsi="Times New Roman" w:cs="Times New Roman"/>
                <w:sz w:val="24"/>
                <w:szCs w:val="24"/>
                <w:lang w:eastAsia="ru-RU"/>
              </w:rPr>
              <w:t xml:space="preserve"> </w:t>
            </w:r>
            <w:proofErr w:type="spellStart"/>
            <w:r w:rsidRPr="00DB0E2F">
              <w:rPr>
                <w:rFonts w:ascii="Times New Roman" w:eastAsia="Times New Roman" w:hAnsi="Times New Roman" w:cs="Times New Roman"/>
                <w:sz w:val="24"/>
                <w:szCs w:val="24"/>
                <w:lang w:eastAsia="ru-RU"/>
              </w:rPr>
              <w:t>compounds</w:t>
            </w:r>
            <w:proofErr w:type="spellEnd"/>
          </w:p>
        </w:tc>
        <w:tc>
          <w:tcPr>
            <w:tcW w:w="1680" w:type="dxa"/>
            <w:tcBorders>
              <w:top w:val="single" w:sz="4" w:space="0" w:color="auto"/>
              <w:left w:val="single" w:sz="4" w:space="0" w:color="auto"/>
              <w:bottom w:val="nil"/>
              <w:right w:val="single" w:sz="4" w:space="0" w:color="auto"/>
            </w:tcBorders>
          </w:tcPr>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Oxides and hydroxides</w:t>
            </w: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 xml:space="preserve">Silicates and </w:t>
            </w:r>
            <w:proofErr w:type="spellStart"/>
            <w:r w:rsidRPr="00DB0E2F">
              <w:rPr>
                <w:rFonts w:ascii="Times New Roman" w:eastAsia="Times New Roman" w:hAnsi="Times New Roman" w:cs="Times New Roman"/>
                <w:sz w:val="24"/>
                <w:szCs w:val="24"/>
                <w:lang w:val="en-US" w:eastAsia="ru-RU"/>
              </w:rPr>
              <w:t>aluminosilicates</w:t>
            </w:r>
            <w:proofErr w:type="spellEnd"/>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val="en-US" w:eastAsia="ru-RU"/>
              </w:rPr>
              <w:t>Carbonates</w:t>
            </w:r>
          </w:p>
          <w:p w:rsidR="00DB0E2F" w:rsidRPr="00DB0E2F" w:rsidRDefault="00DB0E2F" w:rsidP="00DB0E2F">
            <w:pPr>
              <w:spacing w:after="0" w:line="240" w:lineRule="auto"/>
              <w:rPr>
                <w:rFonts w:ascii="Times New Roman" w:eastAsia="Times New Roman" w:hAnsi="Times New Roman" w:cs="Times New Roman"/>
                <w:sz w:val="24"/>
                <w:szCs w:val="24"/>
                <w:lang w:eastAsia="ru-RU"/>
              </w:rPr>
            </w:pPr>
          </w:p>
          <w:p w:rsidR="00DB0E2F" w:rsidRPr="00DB0E2F" w:rsidRDefault="00DB0E2F" w:rsidP="00DB0E2F">
            <w:pPr>
              <w:spacing w:after="0" w:line="240" w:lineRule="auto"/>
              <w:rPr>
                <w:rFonts w:ascii="Times New Roman" w:eastAsia="Times New Roman" w:hAnsi="Times New Roman" w:cs="Times New Roman"/>
                <w:sz w:val="24"/>
                <w:szCs w:val="24"/>
                <w:lang w:eastAsia="ru-RU"/>
              </w:rPr>
            </w:pPr>
          </w:p>
          <w:p w:rsidR="00DB0E2F" w:rsidRPr="00DB0E2F" w:rsidRDefault="00DB0E2F" w:rsidP="00DB0E2F">
            <w:pPr>
              <w:spacing w:after="0" w:line="240" w:lineRule="auto"/>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val="en-US" w:eastAsia="ru-RU"/>
              </w:rPr>
              <w:t>Sulfates</w:t>
            </w:r>
          </w:p>
        </w:tc>
        <w:tc>
          <w:tcPr>
            <w:tcW w:w="1380" w:type="dxa"/>
            <w:tcBorders>
              <w:top w:val="single" w:sz="4" w:space="0" w:color="auto"/>
              <w:left w:val="single" w:sz="4" w:space="0" w:color="auto"/>
              <w:bottom w:val="nil"/>
              <w:right w:val="single" w:sz="4" w:space="0" w:color="auto"/>
            </w:tcBorders>
          </w:tcPr>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roofErr w:type="spellStart"/>
            <w:r w:rsidRPr="00DB0E2F">
              <w:rPr>
                <w:rFonts w:ascii="Times New Roman" w:eastAsia="Times New Roman" w:hAnsi="Times New Roman" w:cs="Times New Roman"/>
                <w:sz w:val="24"/>
                <w:szCs w:val="24"/>
                <w:lang w:val="en-US" w:eastAsia="ru-RU"/>
              </w:rPr>
              <w:t>Nesosilicates</w:t>
            </w:r>
            <w:proofErr w:type="spellEnd"/>
          </w:p>
          <w:p w:rsidR="00DB0E2F" w:rsidRPr="00DB0E2F" w:rsidRDefault="00DB0E2F" w:rsidP="00DB0E2F">
            <w:pPr>
              <w:spacing w:after="0" w:line="240" w:lineRule="auto"/>
              <w:jc w:val="both"/>
              <w:rPr>
                <w:rFonts w:ascii="Times New Roman" w:eastAsia="Times New Roman" w:hAnsi="Times New Roman" w:cs="Times New Roman"/>
                <w:sz w:val="24"/>
                <w:szCs w:val="24"/>
                <w:lang w:val="en-US" w:eastAsia="ru-RU"/>
              </w:rPr>
            </w:pPr>
            <w:proofErr w:type="spellStart"/>
            <w:r w:rsidRPr="00DB0E2F">
              <w:rPr>
                <w:rFonts w:ascii="Times New Roman" w:eastAsia="Times New Roman" w:hAnsi="Times New Roman" w:cs="Times New Roman"/>
                <w:sz w:val="24"/>
                <w:szCs w:val="24"/>
                <w:lang w:val="en-US" w:eastAsia="ru-RU"/>
              </w:rPr>
              <w:t>Cyclosilicates</w:t>
            </w:r>
            <w:proofErr w:type="spellEnd"/>
          </w:p>
          <w:p w:rsidR="00DB0E2F" w:rsidRPr="00DB0E2F" w:rsidRDefault="00DB0E2F" w:rsidP="00DB0E2F">
            <w:pPr>
              <w:spacing w:after="0" w:line="240" w:lineRule="auto"/>
              <w:jc w:val="both"/>
              <w:rPr>
                <w:rFonts w:ascii="Times New Roman" w:eastAsia="Times New Roman" w:hAnsi="Times New Roman" w:cs="Times New Roman"/>
                <w:sz w:val="24"/>
                <w:szCs w:val="24"/>
                <w:lang w:val="en-US" w:eastAsia="ru-RU"/>
              </w:rPr>
            </w:pPr>
            <w:proofErr w:type="spellStart"/>
            <w:r w:rsidRPr="00DB0E2F">
              <w:rPr>
                <w:rFonts w:ascii="Times New Roman" w:eastAsia="Times New Roman" w:hAnsi="Times New Roman" w:cs="Times New Roman"/>
                <w:sz w:val="24"/>
                <w:szCs w:val="24"/>
                <w:lang w:val="en-US" w:eastAsia="ru-RU"/>
              </w:rPr>
              <w:t>Inosilicates</w:t>
            </w:r>
            <w:proofErr w:type="spellEnd"/>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roofErr w:type="spellStart"/>
            <w:r w:rsidRPr="00DB0E2F">
              <w:rPr>
                <w:rFonts w:ascii="Times New Roman" w:eastAsia="Times New Roman" w:hAnsi="Times New Roman" w:cs="Times New Roman"/>
                <w:sz w:val="24"/>
                <w:szCs w:val="24"/>
                <w:lang w:val="en-US" w:eastAsia="ru-RU"/>
              </w:rPr>
              <w:t>Phyllosilicates</w:t>
            </w:r>
            <w:proofErr w:type="spellEnd"/>
          </w:p>
          <w:p w:rsidR="00DB0E2F" w:rsidRPr="00DB0E2F" w:rsidRDefault="00DB0E2F" w:rsidP="00DB0E2F">
            <w:pPr>
              <w:spacing w:after="0" w:line="240" w:lineRule="auto"/>
              <w:jc w:val="both"/>
              <w:rPr>
                <w:rFonts w:ascii="Times New Roman" w:eastAsia="Times New Roman" w:hAnsi="Times New Roman" w:cs="Times New Roman"/>
                <w:sz w:val="24"/>
                <w:szCs w:val="24"/>
                <w:lang w:val="en-US" w:eastAsia="ru-RU"/>
              </w:rPr>
            </w:pPr>
            <w:proofErr w:type="spellStart"/>
            <w:r w:rsidRPr="00DB0E2F">
              <w:rPr>
                <w:rFonts w:ascii="Times New Roman" w:eastAsia="Times New Roman" w:hAnsi="Times New Roman" w:cs="Times New Roman"/>
                <w:sz w:val="24"/>
                <w:szCs w:val="24"/>
                <w:lang w:val="en-US" w:eastAsia="ru-RU"/>
              </w:rPr>
              <w:t>Tectosilicates</w:t>
            </w:r>
            <w:proofErr w:type="spellEnd"/>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tc>
        <w:tc>
          <w:tcPr>
            <w:tcW w:w="3060" w:type="dxa"/>
            <w:tcBorders>
              <w:top w:val="single" w:sz="4" w:space="0" w:color="auto"/>
              <w:left w:val="single" w:sz="4" w:space="0" w:color="auto"/>
              <w:bottom w:val="nil"/>
              <w:right w:val="single" w:sz="4" w:space="0" w:color="auto"/>
            </w:tcBorders>
          </w:tcPr>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roofErr w:type="spellStart"/>
            <w:r w:rsidRPr="00DB0E2F">
              <w:rPr>
                <w:rFonts w:ascii="Times New Roman" w:eastAsia="Times New Roman" w:hAnsi="Times New Roman" w:cs="Times New Roman"/>
                <w:sz w:val="24"/>
                <w:szCs w:val="24"/>
                <w:lang w:val="en-US" w:eastAsia="ru-RU"/>
              </w:rPr>
              <w:lastRenderedPageBreak/>
              <w:t>Uraninite</w:t>
            </w:r>
            <w:proofErr w:type="spellEnd"/>
            <w:r w:rsidRPr="00DB0E2F">
              <w:rPr>
                <w:rFonts w:ascii="Times New Roman" w:eastAsia="Times New Roman" w:hAnsi="Times New Roman" w:cs="Times New Roman"/>
                <w:sz w:val="24"/>
                <w:szCs w:val="24"/>
                <w:lang w:val="en-US" w:eastAsia="ru-RU"/>
              </w:rPr>
              <w:t xml:space="preserve">, </w:t>
            </w:r>
            <w:proofErr w:type="spellStart"/>
            <w:r w:rsidRPr="00DB0E2F">
              <w:rPr>
                <w:rFonts w:ascii="Times New Roman" w:eastAsia="Times New Roman" w:hAnsi="Times New Roman" w:cs="Times New Roman"/>
                <w:sz w:val="24"/>
                <w:szCs w:val="24"/>
                <w:lang w:val="en-US" w:eastAsia="ru-RU"/>
              </w:rPr>
              <w:t>cassiterite</w:t>
            </w:r>
            <w:proofErr w:type="spellEnd"/>
            <w:r w:rsidRPr="00DB0E2F">
              <w:rPr>
                <w:rFonts w:ascii="Times New Roman" w:eastAsia="Times New Roman" w:hAnsi="Times New Roman" w:cs="Times New Roman"/>
                <w:sz w:val="24"/>
                <w:szCs w:val="24"/>
                <w:lang w:val="en-US" w:eastAsia="ru-RU"/>
              </w:rPr>
              <w:t xml:space="preserve">, quartz, </w:t>
            </w:r>
            <w:proofErr w:type="spellStart"/>
            <w:r w:rsidRPr="00DB0E2F">
              <w:rPr>
                <w:rFonts w:ascii="Times New Roman" w:eastAsia="Times New Roman" w:hAnsi="Times New Roman" w:cs="Times New Roman"/>
                <w:sz w:val="24"/>
                <w:szCs w:val="24"/>
                <w:lang w:val="en-US" w:eastAsia="ru-RU"/>
              </w:rPr>
              <w:t>pyrolusite</w:t>
            </w:r>
            <w:proofErr w:type="spellEnd"/>
            <w:r w:rsidRPr="00DB0E2F">
              <w:rPr>
                <w:rFonts w:ascii="Times New Roman" w:eastAsia="Times New Roman" w:hAnsi="Times New Roman" w:cs="Times New Roman"/>
                <w:sz w:val="24"/>
                <w:szCs w:val="24"/>
                <w:lang w:val="en-US" w:eastAsia="ru-RU"/>
              </w:rPr>
              <w:t xml:space="preserve">, corundum, </w:t>
            </w:r>
            <w:proofErr w:type="spellStart"/>
            <w:r w:rsidRPr="00DB0E2F">
              <w:rPr>
                <w:rFonts w:ascii="Times New Roman" w:eastAsia="Times New Roman" w:hAnsi="Times New Roman" w:cs="Times New Roman"/>
                <w:sz w:val="24"/>
                <w:szCs w:val="24"/>
                <w:lang w:val="en-US" w:eastAsia="ru-RU"/>
              </w:rPr>
              <w:t>ilmenite</w:t>
            </w:r>
            <w:proofErr w:type="spellEnd"/>
            <w:r w:rsidRPr="00DB0E2F">
              <w:rPr>
                <w:rFonts w:ascii="Times New Roman" w:eastAsia="Times New Roman" w:hAnsi="Times New Roman" w:cs="Times New Roman"/>
                <w:sz w:val="24"/>
                <w:szCs w:val="24"/>
                <w:lang w:val="en-US" w:eastAsia="ru-RU"/>
              </w:rPr>
              <w:t>, magnetite, hematite, limonite</w:t>
            </w: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 xml:space="preserve">Olivine, garnet, </w:t>
            </w:r>
            <w:proofErr w:type="spellStart"/>
            <w:r w:rsidRPr="00DB0E2F">
              <w:rPr>
                <w:rFonts w:ascii="Times New Roman" w:eastAsia="Times New Roman" w:hAnsi="Times New Roman" w:cs="Times New Roman"/>
                <w:sz w:val="24"/>
                <w:szCs w:val="24"/>
                <w:lang w:val="en-US" w:eastAsia="ru-RU"/>
              </w:rPr>
              <w:t>kyanite</w:t>
            </w:r>
            <w:proofErr w:type="spellEnd"/>
            <w:r w:rsidRPr="00DB0E2F">
              <w:rPr>
                <w:rFonts w:ascii="Times New Roman" w:eastAsia="Times New Roman" w:hAnsi="Times New Roman" w:cs="Times New Roman"/>
                <w:sz w:val="24"/>
                <w:szCs w:val="24"/>
                <w:lang w:val="en-US" w:eastAsia="ru-RU"/>
              </w:rPr>
              <w:t xml:space="preserve">, </w:t>
            </w:r>
            <w:proofErr w:type="spellStart"/>
            <w:r w:rsidRPr="00DB0E2F">
              <w:rPr>
                <w:rFonts w:ascii="Times New Roman" w:eastAsia="Times New Roman" w:hAnsi="Times New Roman" w:cs="Times New Roman"/>
                <w:sz w:val="24"/>
                <w:szCs w:val="24"/>
                <w:lang w:val="en-US" w:eastAsia="ru-RU"/>
              </w:rPr>
              <w:t>epidote</w:t>
            </w:r>
            <w:proofErr w:type="spellEnd"/>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Beryl</w:t>
            </w: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Pyroxenes, amphiboles</w:t>
            </w: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Micas, chlorites, talc, serpentine</w:t>
            </w: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 xml:space="preserve">Feldspars, </w:t>
            </w:r>
            <w:proofErr w:type="spellStart"/>
            <w:r w:rsidRPr="00DB0E2F">
              <w:rPr>
                <w:rFonts w:ascii="Times New Roman" w:eastAsia="Times New Roman" w:hAnsi="Times New Roman" w:cs="Times New Roman"/>
                <w:sz w:val="24"/>
                <w:szCs w:val="24"/>
                <w:lang w:val="en-US" w:eastAsia="ru-RU"/>
              </w:rPr>
              <w:t>nepheline</w:t>
            </w:r>
            <w:proofErr w:type="spellEnd"/>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 xml:space="preserve">Calcite, dolomite, </w:t>
            </w:r>
            <w:proofErr w:type="spellStart"/>
            <w:r w:rsidRPr="00DB0E2F">
              <w:rPr>
                <w:rFonts w:ascii="Times New Roman" w:eastAsia="Times New Roman" w:hAnsi="Times New Roman" w:cs="Times New Roman"/>
                <w:sz w:val="24"/>
                <w:szCs w:val="24"/>
                <w:lang w:val="en-US" w:eastAsia="ru-RU"/>
              </w:rPr>
              <w:t>magnesite</w:t>
            </w:r>
            <w:proofErr w:type="spellEnd"/>
            <w:r w:rsidRPr="00DB0E2F">
              <w:rPr>
                <w:rFonts w:ascii="Times New Roman" w:eastAsia="Times New Roman" w:hAnsi="Times New Roman" w:cs="Times New Roman"/>
                <w:sz w:val="24"/>
                <w:szCs w:val="24"/>
                <w:lang w:val="en-US" w:eastAsia="ru-RU"/>
              </w:rPr>
              <w:t xml:space="preserve">, </w:t>
            </w:r>
            <w:r w:rsidRPr="00DB0E2F">
              <w:rPr>
                <w:rFonts w:ascii="Times New Roman" w:eastAsia="Times New Roman" w:hAnsi="Times New Roman" w:cs="Times New Roman"/>
                <w:sz w:val="24"/>
                <w:szCs w:val="24"/>
                <w:lang w:val="en-US" w:eastAsia="ru-RU"/>
              </w:rPr>
              <w:lastRenderedPageBreak/>
              <w:t>siderite, malachite</w:t>
            </w: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p>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Gypsum, anhydrite, barite</w:t>
            </w:r>
          </w:p>
        </w:tc>
        <w:tc>
          <w:tcPr>
            <w:tcW w:w="1271" w:type="dxa"/>
            <w:vMerge w:val="restart"/>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lastRenderedPageBreak/>
              <w:t>12</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5</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25</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4</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5</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9</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0</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17</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1</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0</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9</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tc>
        <w:tc>
          <w:tcPr>
            <w:tcW w:w="907" w:type="dxa"/>
            <w:vMerge w:val="restart"/>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lastRenderedPageBreak/>
              <w:t>17</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75</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1,</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0</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0</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50</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0</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70</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0</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15</w:t>
            </w: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3</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2</w:t>
            </w:r>
          </w:p>
        </w:tc>
      </w:tr>
      <w:tr w:rsidR="00DB0E2F" w:rsidRPr="00DB0E2F" w:rsidTr="00DB0E2F">
        <w:trPr>
          <w:jc w:val="center"/>
        </w:trPr>
        <w:tc>
          <w:tcPr>
            <w:tcW w:w="1188" w:type="dxa"/>
            <w:tcBorders>
              <w:top w:val="nil"/>
              <w:left w:val="single" w:sz="4" w:space="0" w:color="auto"/>
              <w:bottom w:val="single" w:sz="4" w:space="0" w:color="auto"/>
              <w:right w:val="single" w:sz="4" w:space="0" w:color="auto"/>
            </w:tcBorders>
          </w:tcPr>
          <w:p w:rsidR="00DB0E2F" w:rsidRPr="00DB0E2F" w:rsidRDefault="00DB0E2F" w:rsidP="00DB0E2F">
            <w:pPr>
              <w:spacing w:after="0" w:line="240" w:lineRule="auto"/>
              <w:rPr>
                <w:rFonts w:ascii="Times New Roman" w:eastAsia="Times New Roman" w:hAnsi="Times New Roman" w:cs="Times New Roman"/>
                <w:sz w:val="24"/>
                <w:szCs w:val="24"/>
                <w:lang w:eastAsia="ru-RU"/>
              </w:rPr>
            </w:pPr>
          </w:p>
        </w:tc>
        <w:tc>
          <w:tcPr>
            <w:tcW w:w="1680" w:type="dxa"/>
            <w:tcBorders>
              <w:top w:val="nil"/>
              <w:left w:val="single" w:sz="4" w:space="0" w:color="auto"/>
              <w:bottom w:val="single" w:sz="4" w:space="0" w:color="auto"/>
              <w:right w:val="single" w:sz="4" w:space="0" w:color="auto"/>
            </w:tcBorders>
            <w:hideMark/>
          </w:tcPr>
          <w:p w:rsidR="00DB0E2F" w:rsidRPr="00DB0E2F" w:rsidRDefault="00DB0E2F" w:rsidP="00DB0E2F">
            <w:pPr>
              <w:spacing w:after="0" w:line="240" w:lineRule="auto"/>
              <w:jc w:val="both"/>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Phosphates</w:t>
            </w:r>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roofErr w:type="spellStart"/>
            <w:r w:rsidRPr="00DB0E2F">
              <w:rPr>
                <w:rFonts w:ascii="Times New Roman" w:eastAsia="Times New Roman" w:hAnsi="Times New Roman" w:cs="Times New Roman"/>
                <w:sz w:val="24"/>
                <w:szCs w:val="24"/>
                <w:lang w:eastAsia="ru-RU"/>
              </w:rPr>
              <w:t>Tungstates</w:t>
            </w:r>
            <w:proofErr w:type="spellEnd"/>
            <w:r w:rsidRPr="00DB0E2F">
              <w:rPr>
                <w:rFonts w:ascii="Times New Roman" w:eastAsia="Times New Roman" w:hAnsi="Times New Roman" w:cs="Times New Roman"/>
                <w:sz w:val="24"/>
                <w:szCs w:val="24"/>
                <w:lang w:eastAsia="ru-RU"/>
              </w:rPr>
              <w:t xml:space="preserve">, </w:t>
            </w:r>
            <w:proofErr w:type="spellStart"/>
            <w:r w:rsidRPr="00DB0E2F">
              <w:rPr>
                <w:rFonts w:ascii="Times New Roman" w:eastAsia="Times New Roman" w:hAnsi="Times New Roman" w:cs="Times New Roman"/>
                <w:sz w:val="24"/>
                <w:szCs w:val="24"/>
                <w:lang w:eastAsia="ru-RU"/>
              </w:rPr>
              <w:t>molybdates</w:t>
            </w:r>
            <w:proofErr w:type="spellEnd"/>
          </w:p>
        </w:tc>
        <w:tc>
          <w:tcPr>
            <w:tcW w:w="1380" w:type="dxa"/>
            <w:tcBorders>
              <w:top w:val="nil"/>
              <w:left w:val="single" w:sz="4" w:space="0" w:color="auto"/>
              <w:bottom w:val="single" w:sz="4" w:space="0" w:color="auto"/>
              <w:right w:val="single" w:sz="4" w:space="0" w:color="auto"/>
            </w:tcBorders>
          </w:tcPr>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tc>
        <w:tc>
          <w:tcPr>
            <w:tcW w:w="3060" w:type="dxa"/>
            <w:tcBorders>
              <w:top w:val="nil"/>
              <w:left w:val="single" w:sz="4" w:space="0" w:color="auto"/>
              <w:bottom w:val="single" w:sz="4" w:space="0" w:color="auto"/>
              <w:right w:val="single" w:sz="4" w:space="0" w:color="auto"/>
            </w:tcBorders>
            <w:hideMark/>
          </w:tcPr>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val="en-US" w:eastAsia="ru-RU"/>
              </w:rPr>
              <w:t>Apatite</w:t>
            </w:r>
          </w:p>
          <w:p w:rsidR="00DB0E2F" w:rsidRPr="00DB0E2F" w:rsidRDefault="00DB0E2F" w:rsidP="00DB0E2F">
            <w:pPr>
              <w:spacing w:after="0" w:line="240" w:lineRule="auto"/>
              <w:rPr>
                <w:rFonts w:ascii="Times New Roman" w:eastAsia="Times New Roman" w:hAnsi="Times New Roman" w:cs="Times New Roman"/>
                <w:sz w:val="24"/>
                <w:szCs w:val="24"/>
                <w:lang w:eastAsia="ru-RU"/>
              </w:rPr>
            </w:pPr>
            <w:proofErr w:type="spellStart"/>
            <w:r w:rsidRPr="00DB0E2F">
              <w:rPr>
                <w:rFonts w:ascii="Times New Roman" w:eastAsia="Times New Roman" w:hAnsi="Times New Roman" w:cs="Times New Roman"/>
                <w:sz w:val="24"/>
                <w:szCs w:val="24"/>
                <w:lang w:val="en-US" w:eastAsia="ru-RU"/>
              </w:rPr>
              <w:t>Wolframite</w:t>
            </w:r>
            <w:proofErr w:type="spellEnd"/>
            <w:r w:rsidRPr="00DB0E2F">
              <w:rPr>
                <w:rFonts w:ascii="Times New Roman" w:eastAsia="Times New Roman" w:hAnsi="Times New Roman" w:cs="Times New Roman"/>
                <w:sz w:val="24"/>
                <w:szCs w:val="24"/>
                <w:lang w:eastAsia="ru-RU"/>
              </w:rPr>
              <w:t xml:space="preserve">, </w:t>
            </w:r>
          </w:p>
          <w:p w:rsidR="00DB0E2F" w:rsidRPr="00DB0E2F" w:rsidRDefault="00DB0E2F" w:rsidP="00DB0E2F">
            <w:pPr>
              <w:spacing w:after="0" w:line="240" w:lineRule="auto"/>
              <w:rPr>
                <w:rFonts w:ascii="Times New Roman" w:eastAsia="Times New Roman" w:hAnsi="Times New Roman" w:cs="Times New Roman"/>
                <w:sz w:val="24"/>
                <w:szCs w:val="24"/>
                <w:lang w:eastAsia="ru-RU"/>
              </w:rPr>
            </w:pPr>
            <w:proofErr w:type="spellStart"/>
            <w:r w:rsidRPr="00DB0E2F">
              <w:rPr>
                <w:rFonts w:ascii="Times New Roman" w:eastAsia="Times New Roman" w:hAnsi="Times New Roman" w:cs="Times New Roman"/>
                <w:sz w:val="24"/>
                <w:szCs w:val="24"/>
                <w:lang w:eastAsia="ru-RU"/>
              </w:rPr>
              <w:t>scheelite</w:t>
            </w:r>
            <w:proofErr w:type="spellEnd"/>
          </w:p>
        </w:tc>
        <w:tc>
          <w:tcPr>
            <w:tcW w:w="1271" w:type="dxa"/>
            <w:vMerge/>
            <w:tcBorders>
              <w:top w:val="single" w:sz="4" w:space="0" w:color="auto"/>
              <w:left w:val="single" w:sz="4" w:space="0" w:color="auto"/>
              <w:bottom w:val="single" w:sz="4" w:space="0" w:color="auto"/>
              <w:right w:val="single" w:sz="4" w:space="0" w:color="auto"/>
            </w:tcBorders>
            <w:vAlign w:val="center"/>
            <w:hideMark/>
          </w:tcPr>
          <w:p w:rsidR="00DB0E2F" w:rsidRPr="00DB0E2F" w:rsidRDefault="00DB0E2F" w:rsidP="00DB0E2F">
            <w:pPr>
              <w:spacing w:after="0" w:line="240" w:lineRule="auto"/>
              <w:rPr>
                <w:rFonts w:ascii="Times New Roman" w:eastAsia="Times New Roman" w:hAnsi="Times New Roman" w:cs="Times New Roman"/>
                <w:sz w:val="24"/>
                <w:szCs w:val="24"/>
                <w:lang w:eastAsia="ru-RU"/>
              </w:rPr>
            </w:pPr>
          </w:p>
        </w:tc>
        <w:tc>
          <w:tcPr>
            <w:tcW w:w="907" w:type="dxa"/>
            <w:vMerge/>
            <w:tcBorders>
              <w:top w:val="single" w:sz="4" w:space="0" w:color="auto"/>
              <w:left w:val="single" w:sz="4" w:space="0" w:color="auto"/>
              <w:bottom w:val="single" w:sz="4" w:space="0" w:color="auto"/>
              <w:right w:val="single" w:sz="4" w:space="0" w:color="auto"/>
            </w:tcBorders>
            <w:vAlign w:val="center"/>
            <w:hideMark/>
          </w:tcPr>
          <w:p w:rsidR="00DB0E2F" w:rsidRPr="00DB0E2F" w:rsidRDefault="00DB0E2F" w:rsidP="00DB0E2F">
            <w:pPr>
              <w:spacing w:after="0" w:line="240" w:lineRule="auto"/>
              <w:rPr>
                <w:rFonts w:ascii="Times New Roman" w:eastAsia="Times New Roman" w:hAnsi="Times New Roman" w:cs="Times New Roman"/>
                <w:sz w:val="24"/>
                <w:szCs w:val="24"/>
                <w:lang w:eastAsia="ru-RU"/>
              </w:rPr>
            </w:pPr>
          </w:p>
        </w:tc>
      </w:tr>
      <w:tr w:rsidR="00DB0E2F" w:rsidRPr="00DB0E2F" w:rsidTr="00DB0E2F">
        <w:trPr>
          <w:jc w:val="center"/>
        </w:trPr>
        <w:tc>
          <w:tcPr>
            <w:tcW w:w="1188"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rPr>
                <w:rFonts w:ascii="Times New Roman" w:eastAsia="Times New Roman" w:hAnsi="Times New Roman" w:cs="Times New Roman"/>
                <w:sz w:val="24"/>
                <w:szCs w:val="24"/>
                <w:lang w:val="en-US" w:eastAsia="ru-RU"/>
              </w:rPr>
            </w:pPr>
            <w:r w:rsidRPr="00DB0E2F">
              <w:rPr>
                <w:rFonts w:ascii="Times New Roman" w:eastAsia="Times New Roman" w:hAnsi="Times New Roman" w:cs="Times New Roman"/>
                <w:sz w:val="24"/>
                <w:szCs w:val="24"/>
                <w:lang w:eastAsia="ru-RU"/>
              </w:rPr>
              <w:t xml:space="preserve">4. </w:t>
            </w:r>
            <w:r w:rsidRPr="00DB0E2F">
              <w:rPr>
                <w:rFonts w:ascii="Times New Roman" w:eastAsia="Times New Roman" w:hAnsi="Times New Roman" w:cs="Times New Roman"/>
                <w:sz w:val="24"/>
                <w:szCs w:val="24"/>
                <w:lang w:val="en-US" w:eastAsia="ru-RU"/>
              </w:rPr>
              <w:t>Halides</w:t>
            </w:r>
          </w:p>
        </w:tc>
        <w:tc>
          <w:tcPr>
            <w:tcW w:w="1680" w:type="dxa"/>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both"/>
              <w:rPr>
                <w:rFonts w:ascii="Times New Roman" w:eastAsia="Times New Roman" w:hAnsi="Times New Roman" w:cs="Times New Roman"/>
                <w:sz w:val="24"/>
                <w:szCs w:val="24"/>
                <w:lang w:val="en-US" w:eastAsia="ru-RU"/>
              </w:rPr>
            </w:pPr>
            <w:proofErr w:type="spellStart"/>
            <w:r w:rsidRPr="00DB0E2F">
              <w:rPr>
                <w:rFonts w:ascii="Times New Roman" w:eastAsia="Times New Roman" w:hAnsi="Times New Roman" w:cs="Times New Roman"/>
                <w:sz w:val="24"/>
                <w:szCs w:val="24"/>
                <w:lang w:val="en-US" w:eastAsia="ru-RU"/>
              </w:rPr>
              <w:t>Clorides</w:t>
            </w:r>
            <w:proofErr w:type="spellEnd"/>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roofErr w:type="spellStart"/>
            <w:r w:rsidRPr="00DB0E2F">
              <w:rPr>
                <w:rFonts w:ascii="Times New Roman" w:eastAsia="Times New Roman" w:hAnsi="Times New Roman" w:cs="Times New Roman"/>
                <w:sz w:val="24"/>
                <w:szCs w:val="24"/>
                <w:lang w:eastAsia="ru-RU"/>
              </w:rPr>
              <w:t>Fluorides</w:t>
            </w:r>
            <w:proofErr w:type="spellEnd"/>
          </w:p>
        </w:tc>
        <w:tc>
          <w:tcPr>
            <w:tcW w:w="1380" w:type="dxa"/>
            <w:tcBorders>
              <w:top w:val="single" w:sz="4" w:space="0" w:color="auto"/>
              <w:left w:val="single" w:sz="4" w:space="0" w:color="auto"/>
              <w:bottom w:val="single" w:sz="4" w:space="0" w:color="auto"/>
              <w:right w:val="single" w:sz="4" w:space="0" w:color="auto"/>
            </w:tcBorders>
          </w:tcPr>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
        </w:tc>
        <w:tc>
          <w:tcPr>
            <w:tcW w:w="3060"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roofErr w:type="spellStart"/>
            <w:r w:rsidRPr="00DB0E2F">
              <w:rPr>
                <w:rFonts w:ascii="Times New Roman" w:eastAsia="Times New Roman" w:hAnsi="Times New Roman" w:cs="Times New Roman"/>
                <w:sz w:val="24"/>
                <w:szCs w:val="24"/>
                <w:lang w:eastAsia="ru-RU"/>
              </w:rPr>
              <w:t>Halite</w:t>
            </w:r>
            <w:proofErr w:type="spellEnd"/>
            <w:r w:rsidRPr="00DB0E2F">
              <w:rPr>
                <w:rFonts w:ascii="Times New Roman" w:eastAsia="Times New Roman" w:hAnsi="Times New Roman" w:cs="Times New Roman"/>
                <w:sz w:val="24"/>
                <w:szCs w:val="24"/>
                <w:lang w:eastAsia="ru-RU"/>
              </w:rPr>
              <w:t xml:space="preserve">, </w:t>
            </w:r>
            <w:proofErr w:type="spellStart"/>
            <w:r w:rsidRPr="00DB0E2F">
              <w:rPr>
                <w:rFonts w:ascii="Times New Roman" w:eastAsia="Times New Roman" w:hAnsi="Times New Roman" w:cs="Times New Roman"/>
                <w:sz w:val="24"/>
                <w:szCs w:val="24"/>
                <w:lang w:eastAsia="ru-RU"/>
              </w:rPr>
              <w:t>sylvite</w:t>
            </w:r>
            <w:proofErr w:type="spellEnd"/>
          </w:p>
          <w:p w:rsidR="00DB0E2F" w:rsidRPr="00DB0E2F" w:rsidRDefault="00DB0E2F" w:rsidP="00DB0E2F">
            <w:pPr>
              <w:spacing w:after="0" w:line="240" w:lineRule="auto"/>
              <w:jc w:val="both"/>
              <w:rPr>
                <w:rFonts w:ascii="Times New Roman" w:eastAsia="Times New Roman" w:hAnsi="Times New Roman" w:cs="Times New Roman"/>
                <w:sz w:val="24"/>
                <w:szCs w:val="24"/>
                <w:lang w:val="en-US" w:eastAsia="ru-RU"/>
              </w:rPr>
            </w:pPr>
            <w:proofErr w:type="spellStart"/>
            <w:r w:rsidRPr="00DB0E2F">
              <w:rPr>
                <w:rFonts w:ascii="Times New Roman" w:eastAsia="Times New Roman" w:hAnsi="Times New Roman" w:cs="Times New Roman"/>
                <w:sz w:val="24"/>
                <w:szCs w:val="24"/>
                <w:lang w:eastAsia="ru-RU"/>
              </w:rPr>
              <w:t>Carnallite</w:t>
            </w:r>
            <w:proofErr w:type="spellEnd"/>
          </w:p>
          <w:p w:rsidR="00DB0E2F" w:rsidRPr="00DB0E2F" w:rsidRDefault="00DB0E2F" w:rsidP="00DB0E2F">
            <w:pPr>
              <w:spacing w:after="0" w:line="240" w:lineRule="auto"/>
              <w:jc w:val="both"/>
              <w:rPr>
                <w:rFonts w:ascii="Times New Roman" w:eastAsia="Times New Roman" w:hAnsi="Times New Roman" w:cs="Times New Roman"/>
                <w:sz w:val="24"/>
                <w:szCs w:val="24"/>
                <w:lang w:eastAsia="ru-RU"/>
              </w:rPr>
            </w:pPr>
            <w:proofErr w:type="spellStart"/>
            <w:r w:rsidRPr="00DB0E2F">
              <w:rPr>
                <w:rFonts w:ascii="Times New Roman" w:eastAsia="Times New Roman" w:hAnsi="Times New Roman" w:cs="Times New Roman"/>
                <w:sz w:val="24"/>
                <w:szCs w:val="24"/>
                <w:lang w:eastAsia="ru-RU"/>
              </w:rPr>
              <w:t>Fluorite</w:t>
            </w:r>
            <w:proofErr w:type="spellEnd"/>
          </w:p>
        </w:tc>
        <w:tc>
          <w:tcPr>
            <w:tcW w:w="1271"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5</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7</w:t>
            </w:r>
          </w:p>
        </w:tc>
        <w:tc>
          <w:tcPr>
            <w:tcW w:w="907" w:type="dxa"/>
            <w:tcBorders>
              <w:top w:val="single" w:sz="4" w:space="0" w:color="auto"/>
              <w:left w:val="single" w:sz="4" w:space="0" w:color="auto"/>
              <w:bottom w:val="single" w:sz="4" w:space="0" w:color="auto"/>
              <w:right w:val="single" w:sz="4" w:space="0" w:color="auto"/>
            </w:tcBorders>
            <w:hideMark/>
          </w:tcPr>
          <w:p w:rsidR="00DB0E2F" w:rsidRPr="00DB0E2F" w:rsidRDefault="00DB0E2F" w:rsidP="00DB0E2F">
            <w:pPr>
              <w:spacing w:after="0" w:line="240" w:lineRule="auto"/>
              <w:jc w:val="center"/>
              <w:rPr>
                <w:rFonts w:ascii="Times New Roman" w:eastAsia="Times New Roman" w:hAnsi="Times New Roman" w:cs="Times New Roman"/>
                <w:sz w:val="24"/>
                <w:szCs w:val="24"/>
                <w:lang w:eastAsia="ru-RU"/>
              </w:rPr>
            </w:pPr>
            <w:r w:rsidRPr="00DB0E2F">
              <w:rPr>
                <w:rFonts w:ascii="Times New Roman" w:eastAsia="Times New Roman" w:hAnsi="Times New Roman" w:cs="Times New Roman"/>
                <w:sz w:val="24"/>
                <w:szCs w:val="24"/>
                <w:lang w:eastAsia="ru-RU"/>
              </w:rPr>
              <w:t>0</w:t>
            </w:r>
            <w:r w:rsidRPr="00DB0E2F">
              <w:rPr>
                <w:rFonts w:ascii="Times New Roman" w:eastAsia="Times New Roman" w:hAnsi="Times New Roman" w:cs="Times New Roman"/>
                <w:sz w:val="24"/>
                <w:szCs w:val="24"/>
                <w:lang w:val="en-US" w:eastAsia="ru-RU"/>
              </w:rPr>
              <w:t>.</w:t>
            </w:r>
            <w:r w:rsidRPr="00DB0E2F">
              <w:rPr>
                <w:rFonts w:ascii="Times New Roman" w:eastAsia="Times New Roman" w:hAnsi="Times New Roman" w:cs="Times New Roman"/>
                <w:sz w:val="24"/>
                <w:szCs w:val="24"/>
                <w:lang w:eastAsia="ru-RU"/>
              </w:rPr>
              <w:t>50</w:t>
            </w:r>
          </w:p>
        </w:tc>
      </w:tr>
    </w:tbl>
    <w:p w:rsidR="00DB0E2F" w:rsidRPr="00DB0E2F" w:rsidRDefault="00DB0E2F" w:rsidP="00DB0E2F">
      <w:pPr>
        <w:spacing w:after="0" w:line="240" w:lineRule="auto"/>
        <w:ind w:firstLine="567"/>
        <w:jc w:val="both"/>
        <w:rPr>
          <w:rFonts w:ascii="Times New Roman" w:eastAsia="Times New Roman" w:hAnsi="Times New Roman" w:cs="Times New Roman"/>
          <w:sz w:val="24"/>
          <w:szCs w:val="28"/>
          <w:lang w:val="en-US" w:eastAsia="ru-RU"/>
        </w:rPr>
      </w:pP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Minerals form rocks, </w:t>
      </w:r>
      <w:proofErr w:type="spellStart"/>
      <w:r w:rsidRPr="00DB0E2F">
        <w:rPr>
          <w:rFonts w:ascii="Times New Roman" w:eastAsia="Times New Roman" w:hAnsi="Times New Roman" w:cs="Times New Roman"/>
          <w:sz w:val="28"/>
          <w:szCs w:val="28"/>
          <w:lang w:val="en-US" w:eastAsia="ru-RU"/>
        </w:rPr>
        <w:t>i</w:t>
      </w:r>
      <w:proofErr w:type="spellEnd"/>
      <w:r w:rsidRPr="00DB0E2F">
        <w:rPr>
          <w:rFonts w:ascii="Times New Roman" w:eastAsia="Times New Roman" w:hAnsi="Times New Roman" w:cs="Times New Roman"/>
          <w:sz w:val="28"/>
          <w:szCs w:val="28"/>
          <w:lang w:val="en-US" w:eastAsia="ru-RU"/>
        </w:rPr>
        <w:t>.</w:t>
      </w:r>
      <w:r w:rsidRPr="00DB0E2F">
        <w:rPr>
          <w:rFonts w:ascii="Times New Roman" w:eastAsia="Times New Roman" w:hAnsi="Times New Roman" w:cs="Times New Roman"/>
          <w:sz w:val="28"/>
          <w:szCs w:val="28"/>
          <w:lang w:eastAsia="ru-RU"/>
        </w:rPr>
        <w:t>е</w:t>
      </w:r>
      <w:r w:rsidRPr="00DB0E2F">
        <w:rPr>
          <w:rFonts w:ascii="Times New Roman" w:eastAsia="Times New Roman" w:hAnsi="Times New Roman" w:cs="Times New Roman"/>
          <w:sz w:val="28"/>
          <w:szCs w:val="28"/>
          <w:lang w:val="en-US" w:eastAsia="ru-RU"/>
        </w:rPr>
        <w:t xml:space="preserve">. material environment, which is called the lithosphere (its upper part </w:t>
      </w:r>
      <w:r w:rsidRPr="00DB0E2F">
        <w:rPr>
          <w:rFonts w:ascii="Times New Roman" w:eastAsia="Times New Roman" w:hAnsi="Times New Roman" w:cs="Times New Roman"/>
          <w:sz w:val="28"/>
          <w:szCs w:val="28"/>
          <w:lang w:val="kk-KZ" w:eastAsia="ru-RU"/>
        </w:rPr>
        <w:noBreakHyphen/>
      </w:r>
      <w:r w:rsidRPr="00DB0E2F">
        <w:rPr>
          <w:rFonts w:ascii="Times New Roman" w:eastAsia="Times New Roman" w:hAnsi="Times New Roman" w:cs="Times New Roman"/>
          <w:sz w:val="28"/>
          <w:szCs w:val="28"/>
          <w:lang w:val="en-US" w:eastAsia="ru-RU"/>
        </w:rPr>
        <w:t xml:space="preserve"> </w:t>
      </w:r>
      <w:r w:rsidRPr="00DB0E2F">
        <w:rPr>
          <w:rFonts w:ascii="Times New Roman" w:eastAsia="Times New Roman" w:hAnsi="Times New Roman" w:cs="Times New Roman"/>
          <w:i/>
          <w:sz w:val="28"/>
          <w:szCs w:val="28"/>
          <w:lang w:val="en-US" w:eastAsia="ru-RU"/>
        </w:rPr>
        <w:t>earth crust</w:t>
      </w:r>
      <w:r w:rsidRPr="00DB0E2F">
        <w:rPr>
          <w:rFonts w:ascii="Times New Roman" w:eastAsia="Times New Roman" w:hAnsi="Times New Roman" w:cs="Times New Roman"/>
          <w:sz w:val="28"/>
          <w:szCs w:val="28"/>
          <w:lang w:val="en-US" w:eastAsia="ru-RU"/>
        </w:rPr>
        <w:t xml:space="preserve">). The joint occurrence of minerals in nature, due to their common origin is called </w:t>
      </w:r>
      <w:proofErr w:type="spellStart"/>
      <w:r w:rsidRPr="00DB0E2F">
        <w:rPr>
          <w:rFonts w:ascii="Times New Roman" w:eastAsia="Times New Roman" w:hAnsi="Times New Roman" w:cs="Times New Roman"/>
          <w:sz w:val="28"/>
          <w:szCs w:val="28"/>
          <w:lang w:val="en-US" w:eastAsia="ru-RU"/>
        </w:rPr>
        <w:t>paragenesis</w:t>
      </w:r>
      <w:proofErr w:type="spellEnd"/>
      <w:r w:rsidRPr="00DB0E2F">
        <w:rPr>
          <w:rFonts w:ascii="Times New Roman" w:eastAsia="Times New Roman" w:hAnsi="Times New Roman" w:cs="Times New Roman"/>
          <w:sz w:val="28"/>
          <w:szCs w:val="28"/>
          <w:lang w:val="en-US" w:eastAsia="ru-RU"/>
        </w:rPr>
        <w:t xml:space="preserve">. The most stable paragenetic association - rocks. </w:t>
      </w:r>
    </w:p>
    <w:p w:rsidR="00DB0E2F" w:rsidRPr="00DB0E2F" w:rsidRDefault="00DB0E2F" w:rsidP="00DB0E2F">
      <w:pPr>
        <w:spacing w:after="0" w:line="240" w:lineRule="auto"/>
        <w:ind w:firstLine="567"/>
        <w:jc w:val="both"/>
        <w:rPr>
          <w:rFonts w:ascii="Times New Roman" w:eastAsia="Times New Roman" w:hAnsi="Times New Roman" w:cs="Times New Roman"/>
          <w:bCs/>
          <w:sz w:val="28"/>
          <w:szCs w:val="28"/>
          <w:lang w:val="en-US" w:eastAsia="ru-RU"/>
        </w:rPr>
      </w:pPr>
      <w:r w:rsidRPr="00DB0E2F">
        <w:rPr>
          <w:rFonts w:ascii="Times New Roman" w:eastAsia="Times New Roman" w:hAnsi="Times New Roman" w:cs="Times New Roman"/>
          <w:b/>
          <w:i/>
          <w:sz w:val="28"/>
          <w:szCs w:val="28"/>
          <w:lang w:val="en-US" w:eastAsia="ru-RU"/>
        </w:rPr>
        <w:t>Rocks</w:t>
      </w:r>
      <w:r w:rsidRPr="00DB0E2F">
        <w:rPr>
          <w:rFonts w:ascii="Times New Roman" w:eastAsia="Times New Roman" w:hAnsi="Times New Roman" w:cs="Times New Roman"/>
          <w:b/>
          <w:sz w:val="28"/>
          <w:szCs w:val="28"/>
          <w:lang w:val="en-US" w:eastAsia="ru-RU"/>
        </w:rPr>
        <w:t xml:space="preserve"> </w:t>
      </w:r>
      <w:r w:rsidRPr="00DB0E2F">
        <w:rPr>
          <w:rFonts w:ascii="Times New Roman" w:eastAsia="Times New Roman" w:hAnsi="Times New Roman" w:cs="Times New Roman"/>
          <w:sz w:val="28"/>
          <w:szCs w:val="28"/>
          <w:lang w:val="en-US" w:eastAsia="ru-RU"/>
        </w:rPr>
        <w:t xml:space="preserve">are stable </w:t>
      </w:r>
      <w:proofErr w:type="spellStart"/>
      <w:r w:rsidRPr="00DB0E2F">
        <w:rPr>
          <w:rFonts w:ascii="Times New Roman" w:eastAsia="Times New Roman" w:hAnsi="Times New Roman" w:cs="Times New Roman"/>
          <w:sz w:val="28"/>
          <w:szCs w:val="28"/>
          <w:lang w:val="en-US" w:eastAsia="ru-RU"/>
        </w:rPr>
        <w:t>paragenetic</w:t>
      </w:r>
      <w:proofErr w:type="spellEnd"/>
      <w:r w:rsidRPr="00DB0E2F">
        <w:rPr>
          <w:rFonts w:ascii="Times New Roman" w:eastAsia="Times New Roman" w:hAnsi="Times New Roman" w:cs="Times New Roman"/>
          <w:sz w:val="28"/>
          <w:szCs w:val="28"/>
          <w:lang w:val="en-US" w:eastAsia="ru-RU"/>
        </w:rPr>
        <w:t xml:space="preserve"> associations of minerals (nature mineral aggregate) of certain composition and structure resulting from specific geological processes and forming in the earth's crust independent geological bodies. </w:t>
      </w:r>
      <w:r w:rsidRPr="00DB0E2F">
        <w:rPr>
          <w:rFonts w:ascii="Times New Roman" w:eastAsia="Times New Roman" w:hAnsi="Times New Roman" w:cs="Times New Roman"/>
          <w:i/>
          <w:sz w:val="28"/>
          <w:szCs w:val="28"/>
          <w:lang w:val="en-US" w:eastAsia="ru-RU"/>
        </w:rPr>
        <w:t>Petrography</w:t>
      </w:r>
      <w:r w:rsidRPr="00DB0E2F">
        <w:rPr>
          <w:rFonts w:ascii="Times New Roman" w:eastAsia="Times New Roman" w:hAnsi="Times New Roman" w:cs="Times New Roman"/>
          <w:sz w:val="28"/>
          <w:szCs w:val="28"/>
          <w:lang w:val="en-US" w:eastAsia="ru-RU"/>
        </w:rPr>
        <w:t xml:space="preserve"> (Greek “</w:t>
      </w:r>
      <w:proofErr w:type="spellStart"/>
      <w:r w:rsidRPr="00DB0E2F">
        <w:rPr>
          <w:rFonts w:ascii="Times New Roman" w:eastAsia="Times New Roman" w:hAnsi="Times New Roman" w:cs="Times New Roman"/>
          <w:i/>
          <w:sz w:val="28"/>
          <w:szCs w:val="28"/>
          <w:lang w:val="en-US" w:eastAsia="ru-RU"/>
        </w:rPr>
        <w:t>petros</w:t>
      </w:r>
      <w:proofErr w:type="spellEnd"/>
      <w:r w:rsidRPr="00DB0E2F">
        <w:rPr>
          <w:rFonts w:ascii="Times New Roman" w:eastAsia="Times New Roman" w:hAnsi="Times New Roman" w:cs="Times New Roman"/>
          <w:sz w:val="28"/>
          <w:szCs w:val="28"/>
          <w:lang w:val="en-US" w:eastAsia="ru-RU"/>
        </w:rPr>
        <w:t>” – rock; “</w:t>
      </w:r>
      <w:proofErr w:type="spellStart"/>
      <w:r w:rsidRPr="00DB0E2F">
        <w:rPr>
          <w:rFonts w:ascii="Times New Roman" w:eastAsia="Times New Roman" w:hAnsi="Times New Roman" w:cs="Times New Roman"/>
          <w:i/>
          <w:sz w:val="28"/>
          <w:szCs w:val="28"/>
          <w:lang w:val="en-US" w:eastAsia="ru-RU"/>
        </w:rPr>
        <w:t>grapho</w:t>
      </w:r>
      <w:proofErr w:type="spellEnd"/>
      <w:r w:rsidRPr="00DB0E2F">
        <w:rPr>
          <w:rFonts w:ascii="Times New Roman" w:eastAsia="Times New Roman" w:hAnsi="Times New Roman" w:cs="Times New Roman"/>
          <w:sz w:val="28"/>
          <w:szCs w:val="28"/>
          <w:lang w:val="en-US" w:eastAsia="ru-RU"/>
        </w:rPr>
        <w:t xml:space="preserve">”– writing) is an independent geological science that studies rocks comprehensively. Rocks are characterized by structure, texture, mineral and granular composition. </w:t>
      </w:r>
    </w:p>
    <w:p w:rsidR="00DB0E2F" w:rsidRPr="00DB0E2F" w:rsidRDefault="00DB0E2F" w:rsidP="00DB0E2F">
      <w:pPr>
        <w:spacing w:after="0" w:line="240" w:lineRule="auto"/>
        <w:ind w:firstLine="567"/>
        <w:contextualSpacing/>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It should be emphasized that all artificial aggregates resulting practical human activities (cement, slag, clay, etc.) do not belong to rocks. It should not be rocks some modern sediments (silt in rivers, on the seashore), which are products of incomplete, even occurring in the moment geological processes.</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Geological processes, leading to the formation of rocks, </w:t>
      </w:r>
      <w:proofErr w:type="spellStart"/>
      <w:r w:rsidRPr="00DB0E2F">
        <w:rPr>
          <w:rFonts w:ascii="Times New Roman" w:eastAsia="Times New Roman" w:hAnsi="Times New Roman" w:cs="Times New Roman"/>
          <w:sz w:val="28"/>
          <w:szCs w:val="28"/>
          <w:lang w:val="en-US" w:eastAsia="ru-RU"/>
        </w:rPr>
        <w:t>arecalso</w:t>
      </w:r>
      <w:proofErr w:type="spellEnd"/>
      <w:r w:rsidRPr="00DB0E2F">
        <w:rPr>
          <w:rFonts w:ascii="Times New Roman" w:eastAsia="Times New Roman" w:hAnsi="Times New Roman" w:cs="Times New Roman"/>
          <w:sz w:val="28"/>
          <w:szCs w:val="28"/>
          <w:lang w:val="en-US" w:eastAsia="ru-RU"/>
        </w:rPr>
        <w:t xml:space="preserve"> called </w:t>
      </w:r>
      <w:r w:rsidRPr="00DB0E2F">
        <w:rPr>
          <w:rFonts w:ascii="Times New Roman" w:eastAsia="Times New Roman" w:hAnsi="Times New Roman" w:cs="Times New Roman"/>
          <w:i/>
          <w:sz w:val="28"/>
          <w:szCs w:val="28"/>
          <w:lang w:val="en-US" w:eastAsia="ru-RU"/>
        </w:rPr>
        <w:t xml:space="preserve">processes of </w:t>
      </w:r>
      <w:proofErr w:type="spellStart"/>
      <w:r w:rsidRPr="00DB0E2F">
        <w:rPr>
          <w:rFonts w:ascii="Times New Roman" w:eastAsia="Times New Roman" w:hAnsi="Times New Roman" w:cs="Times New Roman"/>
          <w:i/>
          <w:sz w:val="28"/>
          <w:szCs w:val="28"/>
          <w:lang w:val="en-US" w:eastAsia="ru-RU"/>
        </w:rPr>
        <w:t>petrogenesis</w:t>
      </w:r>
      <w:proofErr w:type="spellEnd"/>
      <w:r w:rsidRPr="00DB0E2F">
        <w:rPr>
          <w:rFonts w:ascii="Times New Roman" w:eastAsia="Times New Roman" w:hAnsi="Times New Roman" w:cs="Times New Roman"/>
          <w:sz w:val="28"/>
          <w:szCs w:val="28"/>
          <w:lang w:val="en-US" w:eastAsia="ru-RU"/>
        </w:rPr>
        <w:t>. There are three such processes, in essence:</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1) Crystallization of natural silicate melts (magma or lava), stepping out of the Earth's bowels; this process is called magmatic;</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2) The destruction of pre-existing rocks in the surface conditions, the deposition of products of destruction in various bodies of water and on the land surface (sedimentation);</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3) Recrystallization of rocks of any origin as a result of changes in physical and chemical conditions - increasing temperature and pressure (metamorphism).</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According to the three main types of rock-forming processes all the rocks, forming the Earth's surface is divided into three genetic groups: </w:t>
      </w:r>
      <w:r w:rsidRPr="00DB0E2F">
        <w:rPr>
          <w:rFonts w:ascii="Times New Roman" w:eastAsia="Times New Roman" w:hAnsi="Times New Roman" w:cs="Times New Roman"/>
          <w:i/>
          <w:sz w:val="28"/>
          <w:szCs w:val="28"/>
          <w:lang w:val="en-US" w:eastAsia="ru-RU"/>
        </w:rPr>
        <w:t>igneous</w:t>
      </w:r>
      <w:r w:rsidRPr="00DB0E2F">
        <w:rPr>
          <w:rFonts w:ascii="Times New Roman" w:eastAsia="Times New Roman" w:hAnsi="Times New Roman" w:cs="Times New Roman"/>
          <w:sz w:val="28"/>
          <w:szCs w:val="28"/>
          <w:lang w:val="en-US" w:eastAsia="ru-RU"/>
        </w:rPr>
        <w:t xml:space="preserve">, </w:t>
      </w:r>
      <w:r w:rsidRPr="00DB0E2F">
        <w:rPr>
          <w:rFonts w:ascii="Times New Roman" w:eastAsia="Times New Roman" w:hAnsi="Times New Roman" w:cs="Times New Roman"/>
          <w:i/>
          <w:sz w:val="28"/>
          <w:szCs w:val="28"/>
          <w:lang w:val="en-US" w:eastAsia="ru-RU"/>
        </w:rPr>
        <w:t>sedimentary</w:t>
      </w:r>
      <w:r w:rsidRPr="00DB0E2F">
        <w:rPr>
          <w:rFonts w:ascii="Times New Roman" w:eastAsia="Times New Roman" w:hAnsi="Times New Roman" w:cs="Times New Roman"/>
          <w:sz w:val="28"/>
          <w:szCs w:val="28"/>
          <w:lang w:val="en-US" w:eastAsia="ru-RU"/>
        </w:rPr>
        <w:t xml:space="preserve"> and </w:t>
      </w:r>
      <w:r w:rsidRPr="00DB0E2F">
        <w:rPr>
          <w:rFonts w:ascii="Times New Roman" w:eastAsia="Times New Roman" w:hAnsi="Times New Roman" w:cs="Times New Roman"/>
          <w:i/>
          <w:sz w:val="28"/>
          <w:szCs w:val="28"/>
          <w:lang w:val="en-US" w:eastAsia="ru-RU"/>
        </w:rPr>
        <w:t>metamorphic</w:t>
      </w:r>
      <w:r w:rsidRPr="00DB0E2F">
        <w:rPr>
          <w:rFonts w:ascii="Times New Roman" w:eastAsia="Times New Roman" w:hAnsi="Times New Roman" w:cs="Times New Roman"/>
          <w:sz w:val="28"/>
          <w:szCs w:val="28"/>
          <w:lang w:val="en-US" w:eastAsia="ru-RU"/>
        </w:rPr>
        <w:t xml:space="preserve">. In this case only the igneous rocks are in a certain </w:t>
      </w:r>
      <w:r w:rsidRPr="00DB0E2F">
        <w:rPr>
          <w:rFonts w:ascii="Times New Roman" w:eastAsia="Times New Roman" w:hAnsi="Times New Roman" w:cs="Times New Roman"/>
          <w:sz w:val="28"/>
          <w:szCs w:val="28"/>
          <w:lang w:val="en-US" w:eastAsia="ru-RU"/>
        </w:rPr>
        <w:lastRenderedPageBreak/>
        <w:t xml:space="preserve">sense primary in origin and rocks of other genetic groups can be considered as a result of various transformations of pre-existing rocks. </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proofErr w:type="gramStart"/>
      <w:r w:rsidRPr="00DB0E2F">
        <w:rPr>
          <w:rFonts w:ascii="Times New Roman" w:eastAsia="Times New Roman" w:hAnsi="Times New Roman" w:cs="Times New Roman"/>
          <w:i/>
          <w:iCs/>
          <w:sz w:val="28"/>
          <w:szCs w:val="28"/>
          <w:lang w:val="en-US" w:eastAsia="ru-RU"/>
        </w:rPr>
        <w:t>The material composition of rocks</w:t>
      </w:r>
      <w:r w:rsidRPr="00DB0E2F">
        <w:rPr>
          <w:rFonts w:ascii="Times New Roman" w:eastAsia="Times New Roman" w:hAnsi="Times New Roman" w:cs="Times New Roman"/>
          <w:sz w:val="28"/>
          <w:szCs w:val="28"/>
          <w:lang w:val="en-US" w:eastAsia="ru-RU"/>
        </w:rPr>
        <w:t>.</w:t>
      </w:r>
      <w:proofErr w:type="gramEnd"/>
      <w:r w:rsidRPr="00DB0E2F">
        <w:rPr>
          <w:rFonts w:ascii="Times New Roman" w:eastAsia="Times New Roman" w:hAnsi="Times New Roman" w:cs="Times New Roman"/>
          <w:b/>
          <w:sz w:val="28"/>
          <w:szCs w:val="28"/>
          <w:lang w:val="en-US" w:eastAsia="ru-RU"/>
        </w:rPr>
        <w:t xml:space="preserve"> </w:t>
      </w:r>
      <w:r w:rsidRPr="00DB0E2F">
        <w:rPr>
          <w:rFonts w:ascii="Times New Roman" w:eastAsia="Times New Roman" w:hAnsi="Times New Roman" w:cs="Times New Roman"/>
          <w:sz w:val="28"/>
          <w:szCs w:val="28"/>
          <w:lang w:val="en-US" w:eastAsia="ru-RU"/>
        </w:rPr>
        <w:t xml:space="preserve">The main </w:t>
      </w:r>
      <w:proofErr w:type="gramStart"/>
      <w:r w:rsidRPr="00DB0E2F">
        <w:rPr>
          <w:rFonts w:ascii="Times New Roman" w:eastAsia="Times New Roman" w:hAnsi="Times New Roman" w:cs="Times New Roman"/>
          <w:sz w:val="28"/>
          <w:szCs w:val="28"/>
          <w:lang w:val="en-US" w:eastAsia="ru-RU"/>
        </w:rPr>
        <w:t>component of most rocks are</w:t>
      </w:r>
      <w:proofErr w:type="gramEnd"/>
      <w:r w:rsidRPr="00DB0E2F">
        <w:rPr>
          <w:rFonts w:ascii="Times New Roman" w:eastAsia="Times New Roman" w:hAnsi="Times New Roman" w:cs="Times New Roman"/>
          <w:sz w:val="28"/>
          <w:szCs w:val="28"/>
          <w:lang w:val="en-US" w:eastAsia="ru-RU"/>
        </w:rPr>
        <w:t xml:space="preserve"> minerals. In addition, material components of rocks of different genetic types in different proportions may be: 1) mineral grains; 2) volcanic glass; 3) fragments of pre-existing minerals and rocks; 4) organic sediments; 5) space dust.</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Minerals, composing rocks (</w:t>
      </w:r>
      <w:proofErr w:type="spellStart"/>
      <w:r w:rsidRPr="00DB0E2F">
        <w:rPr>
          <w:rFonts w:ascii="Times New Roman" w:eastAsia="Times New Roman" w:hAnsi="Times New Roman" w:cs="Times New Roman"/>
          <w:i/>
          <w:iCs/>
          <w:sz w:val="28"/>
          <w:szCs w:val="28"/>
          <w:lang w:val="en-US" w:eastAsia="ru-RU"/>
        </w:rPr>
        <w:t>rockforming</w:t>
      </w:r>
      <w:proofErr w:type="spellEnd"/>
      <w:r w:rsidRPr="00DB0E2F">
        <w:rPr>
          <w:rFonts w:ascii="Times New Roman" w:eastAsia="Times New Roman" w:hAnsi="Times New Roman" w:cs="Times New Roman"/>
          <w:sz w:val="28"/>
          <w:szCs w:val="28"/>
          <w:lang w:val="en-US" w:eastAsia="ru-RU"/>
        </w:rPr>
        <w:t xml:space="preserve"> minerals), are divided into main and secondary by their role in the structure.</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i/>
          <w:sz w:val="28"/>
          <w:szCs w:val="28"/>
          <w:lang w:val="en-US" w:eastAsia="ru-RU"/>
        </w:rPr>
        <w:t>Main</w:t>
      </w:r>
      <w:r w:rsidRPr="00DB0E2F">
        <w:rPr>
          <w:rFonts w:ascii="Times New Roman" w:eastAsia="Times New Roman" w:hAnsi="Times New Roman" w:cs="Times New Roman"/>
          <w:sz w:val="28"/>
          <w:szCs w:val="28"/>
          <w:lang w:val="en-US" w:eastAsia="ru-RU"/>
        </w:rPr>
        <w:t xml:space="preserve"> is minerals, quantitatively dominant in the composition of rocks and determines its belonging to a certain type. Despite the large number of known mineral in nature, only a small number of them belongs to the </w:t>
      </w:r>
      <w:r w:rsidRPr="00DB0E2F">
        <w:rPr>
          <w:rFonts w:ascii="Times New Roman" w:eastAsia="Times New Roman" w:hAnsi="Times New Roman" w:cs="Times New Roman"/>
          <w:i/>
          <w:sz w:val="28"/>
          <w:szCs w:val="28"/>
          <w:lang w:val="en-US" w:eastAsia="ru-RU"/>
        </w:rPr>
        <w:t>major rock-forming</w:t>
      </w:r>
      <w:r w:rsidRPr="00DB0E2F">
        <w:rPr>
          <w:rFonts w:ascii="Times New Roman" w:eastAsia="Times New Roman" w:hAnsi="Times New Roman" w:cs="Times New Roman"/>
          <w:sz w:val="28"/>
          <w:szCs w:val="28"/>
          <w:lang w:val="en-US" w:eastAsia="ru-RU"/>
        </w:rPr>
        <w:t xml:space="preserve"> minerals - only about 20-30 mineral species. And among them there is significantly dominate the class of silicates and </w:t>
      </w:r>
      <w:proofErr w:type="spellStart"/>
      <w:r w:rsidRPr="00DB0E2F">
        <w:rPr>
          <w:rFonts w:ascii="Times New Roman" w:eastAsia="Times New Roman" w:hAnsi="Times New Roman" w:cs="Times New Roman"/>
          <w:sz w:val="28"/>
          <w:szCs w:val="28"/>
          <w:lang w:val="en-US" w:eastAsia="ru-RU"/>
        </w:rPr>
        <w:t>aluminosilicates</w:t>
      </w:r>
      <w:proofErr w:type="spellEnd"/>
      <w:r w:rsidRPr="00DB0E2F">
        <w:rPr>
          <w:rFonts w:ascii="Times New Roman" w:eastAsia="Times New Roman" w:hAnsi="Times New Roman" w:cs="Times New Roman"/>
          <w:sz w:val="28"/>
          <w:szCs w:val="28"/>
          <w:lang w:val="en-US" w:eastAsia="ru-RU"/>
        </w:rPr>
        <w:t>, carbonates, sulfates, chlorides, phosphates play a subordinate role.</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proofErr w:type="gramStart"/>
      <w:r w:rsidRPr="00DB0E2F">
        <w:rPr>
          <w:rFonts w:ascii="Times New Roman" w:eastAsia="Times New Roman" w:hAnsi="Times New Roman" w:cs="Times New Roman"/>
          <w:i/>
          <w:sz w:val="28"/>
          <w:szCs w:val="28"/>
          <w:lang w:val="en-US" w:eastAsia="ru-RU"/>
        </w:rPr>
        <w:t xml:space="preserve">Secondary minerals, </w:t>
      </w:r>
      <w:r w:rsidRPr="00DB0E2F">
        <w:rPr>
          <w:rFonts w:ascii="Times New Roman" w:eastAsia="Times New Roman" w:hAnsi="Times New Roman" w:cs="Times New Roman"/>
          <w:sz w:val="28"/>
          <w:szCs w:val="28"/>
          <w:lang w:val="en-US" w:eastAsia="ru-RU"/>
        </w:rPr>
        <w:t>which are also called</w:t>
      </w:r>
      <w:r w:rsidRPr="00DB0E2F">
        <w:rPr>
          <w:rFonts w:ascii="Times New Roman" w:eastAsia="Times New Roman" w:hAnsi="Times New Roman" w:cs="Times New Roman"/>
          <w:i/>
          <w:sz w:val="28"/>
          <w:szCs w:val="28"/>
          <w:lang w:val="en-US" w:eastAsia="ru-RU"/>
        </w:rPr>
        <w:t xml:space="preserve"> accessory </w:t>
      </w:r>
      <w:r w:rsidRPr="00DB0E2F">
        <w:rPr>
          <w:rFonts w:ascii="Times New Roman" w:eastAsia="Times New Roman" w:hAnsi="Times New Roman" w:cs="Times New Roman"/>
          <w:sz w:val="28"/>
          <w:szCs w:val="28"/>
          <w:lang w:val="en-US" w:eastAsia="ru-RU"/>
        </w:rPr>
        <w:t>(mineral impurities), are part of the rock in small amounts and do not determine its species identification.</w:t>
      </w:r>
      <w:proofErr w:type="gramEnd"/>
      <w:r w:rsidRPr="00DB0E2F">
        <w:rPr>
          <w:rFonts w:ascii="Times New Roman" w:eastAsia="Times New Roman" w:hAnsi="Times New Roman" w:cs="Times New Roman"/>
          <w:sz w:val="28"/>
          <w:szCs w:val="28"/>
          <w:lang w:val="en-US" w:eastAsia="ru-RU"/>
        </w:rPr>
        <w:t xml:space="preserve"> However, often accessory minerals make the selection of individual varieties of rocks within the same species. Thus, granite, containing besides muscovite </w:t>
      </w:r>
      <w:proofErr w:type="spellStart"/>
      <w:r w:rsidRPr="00DB0E2F">
        <w:rPr>
          <w:rFonts w:ascii="Times New Roman" w:eastAsia="Times New Roman" w:hAnsi="Times New Roman" w:cs="Times New Roman"/>
          <w:sz w:val="28"/>
          <w:szCs w:val="28"/>
          <w:lang w:val="en-US" w:eastAsia="ru-RU"/>
        </w:rPr>
        <w:t>biotite</w:t>
      </w:r>
      <w:proofErr w:type="spellEnd"/>
      <w:r w:rsidRPr="00DB0E2F">
        <w:rPr>
          <w:rFonts w:ascii="Times New Roman" w:eastAsia="Times New Roman" w:hAnsi="Times New Roman" w:cs="Times New Roman"/>
          <w:sz w:val="28"/>
          <w:szCs w:val="28"/>
          <w:lang w:val="en-US" w:eastAsia="ru-RU"/>
        </w:rPr>
        <w:t xml:space="preserve">, is called two-mica; granite, containing as accessory mineral zircon - zirconium granite and etc. Ore minerals (chromite, magnetite, </w:t>
      </w:r>
      <w:proofErr w:type="spellStart"/>
      <w:r w:rsidRPr="00DB0E2F">
        <w:rPr>
          <w:rFonts w:ascii="Times New Roman" w:eastAsia="Times New Roman" w:hAnsi="Times New Roman" w:cs="Times New Roman"/>
          <w:sz w:val="28"/>
          <w:szCs w:val="28"/>
          <w:lang w:val="en-US" w:eastAsia="ru-RU"/>
        </w:rPr>
        <w:t>ilmenite</w:t>
      </w:r>
      <w:proofErr w:type="spellEnd"/>
      <w:r w:rsidRPr="00DB0E2F">
        <w:rPr>
          <w:rFonts w:ascii="Times New Roman" w:eastAsia="Times New Roman" w:hAnsi="Times New Roman" w:cs="Times New Roman"/>
          <w:sz w:val="28"/>
          <w:szCs w:val="28"/>
          <w:lang w:val="en-US" w:eastAsia="ru-RU"/>
        </w:rPr>
        <w:t>, etc.) can also compose many rocks as accessory minerals, with a substantial content; they can be of some practical interest.</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Rocks by the number of constituent minerals are divided into </w:t>
      </w:r>
      <w:proofErr w:type="spellStart"/>
      <w:r w:rsidRPr="00DB0E2F">
        <w:rPr>
          <w:rFonts w:ascii="Times New Roman" w:eastAsia="Times New Roman" w:hAnsi="Times New Roman" w:cs="Times New Roman"/>
          <w:i/>
          <w:sz w:val="28"/>
          <w:szCs w:val="28"/>
          <w:lang w:val="en-US" w:eastAsia="ru-RU"/>
        </w:rPr>
        <w:t>monomineral</w:t>
      </w:r>
      <w:proofErr w:type="spellEnd"/>
      <w:r w:rsidRPr="00DB0E2F">
        <w:rPr>
          <w:rFonts w:ascii="Times New Roman" w:eastAsia="Times New Roman" w:hAnsi="Times New Roman" w:cs="Times New Roman"/>
          <w:sz w:val="28"/>
          <w:szCs w:val="28"/>
          <w:lang w:val="en-US" w:eastAsia="ru-RU"/>
        </w:rPr>
        <w:t xml:space="preserve">, formed by one mineral (quartz, marble, </w:t>
      </w:r>
      <w:proofErr w:type="spellStart"/>
      <w:r w:rsidRPr="00DB0E2F">
        <w:rPr>
          <w:rFonts w:ascii="Times New Roman" w:eastAsia="Times New Roman" w:hAnsi="Times New Roman" w:cs="Times New Roman"/>
          <w:sz w:val="28"/>
          <w:szCs w:val="28"/>
          <w:lang w:val="en-US" w:eastAsia="ru-RU"/>
        </w:rPr>
        <w:t>labradorite</w:t>
      </w:r>
      <w:proofErr w:type="spellEnd"/>
      <w:r w:rsidRPr="00DB0E2F">
        <w:rPr>
          <w:rFonts w:ascii="Times New Roman" w:eastAsia="Times New Roman" w:hAnsi="Times New Roman" w:cs="Times New Roman"/>
          <w:sz w:val="28"/>
          <w:szCs w:val="28"/>
          <w:lang w:val="en-US" w:eastAsia="ru-RU"/>
        </w:rPr>
        <w:t xml:space="preserve">, dolomite, etc.), and </w:t>
      </w:r>
      <w:proofErr w:type="spellStart"/>
      <w:r w:rsidRPr="00DB0E2F">
        <w:rPr>
          <w:rFonts w:ascii="Times New Roman" w:eastAsia="Times New Roman" w:hAnsi="Times New Roman" w:cs="Times New Roman"/>
          <w:i/>
          <w:iCs/>
          <w:sz w:val="28"/>
          <w:szCs w:val="28"/>
          <w:lang w:val="en-US" w:eastAsia="ru-RU"/>
        </w:rPr>
        <w:t>polymineral</w:t>
      </w:r>
      <w:proofErr w:type="spellEnd"/>
      <w:r w:rsidRPr="00DB0E2F">
        <w:rPr>
          <w:rFonts w:ascii="Times New Roman" w:eastAsia="Times New Roman" w:hAnsi="Times New Roman" w:cs="Times New Roman"/>
          <w:sz w:val="28"/>
          <w:szCs w:val="28"/>
          <w:lang w:val="en-US" w:eastAsia="ru-RU"/>
        </w:rPr>
        <w:t xml:space="preserve">, composed by several minerals (granite, gneiss, gabbro and etc.). </w:t>
      </w:r>
      <w:proofErr w:type="spellStart"/>
      <w:proofErr w:type="gramStart"/>
      <w:r w:rsidRPr="00DB0E2F">
        <w:rPr>
          <w:rFonts w:ascii="Times New Roman" w:eastAsia="Times New Roman" w:hAnsi="Times New Roman" w:cs="Times New Roman"/>
          <w:sz w:val="28"/>
          <w:szCs w:val="28"/>
          <w:lang w:val="en-US" w:eastAsia="ru-RU"/>
        </w:rPr>
        <w:t>polymineral</w:t>
      </w:r>
      <w:proofErr w:type="spellEnd"/>
      <w:proofErr w:type="gramEnd"/>
      <w:r w:rsidRPr="00DB0E2F">
        <w:rPr>
          <w:rFonts w:ascii="Times New Roman" w:eastAsia="Times New Roman" w:hAnsi="Times New Roman" w:cs="Times New Roman"/>
          <w:sz w:val="28"/>
          <w:szCs w:val="28"/>
          <w:lang w:val="en-US" w:eastAsia="ru-RU"/>
        </w:rPr>
        <w:t xml:space="preserve"> rocks are widespread in earth crust. Detailed mineral researches of rocks are held by microscope studying their thin sections – </w:t>
      </w:r>
      <w:proofErr w:type="spellStart"/>
      <w:r w:rsidRPr="00DB0E2F">
        <w:rPr>
          <w:rFonts w:ascii="Times New Roman" w:eastAsia="Times New Roman" w:hAnsi="Times New Roman" w:cs="Times New Roman"/>
          <w:sz w:val="28"/>
          <w:szCs w:val="28"/>
          <w:lang w:val="en-US" w:eastAsia="ru-RU"/>
        </w:rPr>
        <w:t>microsections</w:t>
      </w:r>
      <w:proofErr w:type="spellEnd"/>
      <w:r w:rsidRPr="00DB0E2F">
        <w:rPr>
          <w:rFonts w:ascii="Times New Roman" w:eastAsia="Times New Roman" w:hAnsi="Times New Roman" w:cs="Times New Roman"/>
          <w:sz w:val="28"/>
          <w:szCs w:val="28"/>
          <w:lang w:val="en-US" w:eastAsia="ru-RU"/>
        </w:rPr>
        <w:t>. Preliminary assessment of the mineral composition of rocks is given macroscopically, which is especially important in the field.</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proofErr w:type="gramStart"/>
      <w:r w:rsidRPr="00DB0E2F">
        <w:rPr>
          <w:rFonts w:ascii="Times New Roman" w:eastAsia="Times New Roman" w:hAnsi="Times New Roman" w:cs="Times New Roman"/>
          <w:b/>
          <w:i/>
          <w:iCs/>
          <w:sz w:val="28"/>
          <w:szCs w:val="28"/>
          <w:lang w:val="en-US" w:eastAsia="ru-RU"/>
        </w:rPr>
        <w:t>Structure of rocks</w:t>
      </w:r>
      <w:r w:rsidRPr="00DB0E2F">
        <w:rPr>
          <w:rFonts w:ascii="Times New Roman" w:eastAsia="Times New Roman" w:hAnsi="Times New Roman" w:cs="Times New Roman"/>
          <w:b/>
          <w:sz w:val="28"/>
          <w:szCs w:val="28"/>
          <w:lang w:val="en-US" w:eastAsia="ru-RU"/>
        </w:rPr>
        <w:t>.</w:t>
      </w:r>
      <w:proofErr w:type="gramEnd"/>
      <w:r w:rsidRPr="00DB0E2F">
        <w:rPr>
          <w:rFonts w:ascii="Times New Roman" w:eastAsia="Times New Roman" w:hAnsi="Times New Roman" w:cs="Times New Roman"/>
          <w:b/>
          <w:sz w:val="28"/>
          <w:szCs w:val="28"/>
          <w:lang w:val="en-US" w:eastAsia="ru-RU"/>
        </w:rPr>
        <w:t xml:space="preserve"> </w:t>
      </w:r>
      <w:r w:rsidRPr="00DB0E2F">
        <w:rPr>
          <w:rFonts w:ascii="Times New Roman" w:eastAsia="Times New Roman" w:hAnsi="Times New Roman" w:cs="Times New Roman"/>
          <w:sz w:val="28"/>
          <w:szCs w:val="28"/>
          <w:lang w:val="en-US" w:eastAsia="ru-RU"/>
        </w:rPr>
        <w:t>The structure of the rocks is a complex concept that combines the structure of the mineral skeleton, pore space and the nature of the structural links between the constituent rocks. Mineral skeleton structure is characterized by the structure and texture.</w:t>
      </w:r>
    </w:p>
    <w:p w:rsidR="00DB0E2F" w:rsidRPr="00DB0E2F" w:rsidRDefault="00DB0E2F" w:rsidP="00DB0E2F">
      <w:pPr>
        <w:spacing w:after="0" w:line="240" w:lineRule="auto"/>
        <w:ind w:firstLine="567"/>
        <w:jc w:val="both"/>
        <w:rPr>
          <w:rFonts w:ascii="Times New Roman" w:eastAsia="Times New Roman" w:hAnsi="Times New Roman" w:cs="Times New Roman"/>
          <w:sz w:val="28"/>
          <w:szCs w:val="28"/>
          <w:lang w:val="en-US" w:eastAsia="ru-RU"/>
        </w:rPr>
      </w:pPr>
      <w:r w:rsidRPr="00DB0E2F">
        <w:rPr>
          <w:rFonts w:ascii="Times New Roman" w:eastAsia="Times New Roman" w:hAnsi="Times New Roman" w:cs="Times New Roman"/>
          <w:sz w:val="28"/>
          <w:szCs w:val="28"/>
          <w:lang w:val="en-US" w:eastAsia="ru-RU"/>
        </w:rPr>
        <w:t xml:space="preserve">The totality of attributes of rocks due to degree of </w:t>
      </w:r>
      <w:proofErr w:type="spellStart"/>
      <w:r w:rsidRPr="00DB0E2F">
        <w:rPr>
          <w:rFonts w:ascii="Times New Roman" w:eastAsia="Times New Roman" w:hAnsi="Times New Roman" w:cs="Times New Roman"/>
          <w:sz w:val="28"/>
          <w:szCs w:val="28"/>
          <w:lang w:val="en-US" w:eastAsia="ru-RU"/>
        </w:rPr>
        <w:t>crystallinity</w:t>
      </w:r>
      <w:proofErr w:type="spellEnd"/>
      <w:r w:rsidRPr="00DB0E2F">
        <w:rPr>
          <w:rFonts w:ascii="Times New Roman" w:eastAsia="Times New Roman" w:hAnsi="Times New Roman" w:cs="Times New Roman"/>
          <w:sz w:val="28"/>
          <w:szCs w:val="28"/>
          <w:lang w:val="en-US" w:eastAsia="ru-RU"/>
        </w:rPr>
        <w:t xml:space="preserve">, the absolute and relative size, shape, mutual arrangement and combination methods of mineral components are meant under the </w:t>
      </w:r>
      <w:r w:rsidRPr="00DB0E2F">
        <w:rPr>
          <w:rFonts w:ascii="Times New Roman" w:eastAsia="Times New Roman" w:hAnsi="Times New Roman" w:cs="Times New Roman"/>
          <w:i/>
          <w:sz w:val="28"/>
          <w:szCs w:val="28"/>
          <w:lang w:val="en-US" w:eastAsia="ru-RU"/>
        </w:rPr>
        <w:t>structure</w:t>
      </w:r>
      <w:r w:rsidRPr="00DB0E2F">
        <w:rPr>
          <w:rFonts w:ascii="Times New Roman" w:eastAsia="Times New Roman" w:hAnsi="Times New Roman" w:cs="Times New Roman"/>
          <w:sz w:val="28"/>
          <w:szCs w:val="28"/>
          <w:lang w:val="en-US" w:eastAsia="ru-RU"/>
        </w:rPr>
        <w:t>. Morphological units of the structure are mineral grains, detrital (</w:t>
      </w:r>
      <w:proofErr w:type="spellStart"/>
      <w:r w:rsidRPr="00DB0E2F">
        <w:rPr>
          <w:rFonts w:ascii="Times New Roman" w:eastAsia="Times New Roman" w:hAnsi="Times New Roman" w:cs="Times New Roman"/>
          <w:sz w:val="28"/>
          <w:szCs w:val="28"/>
          <w:lang w:val="en-US" w:eastAsia="ru-RU"/>
        </w:rPr>
        <w:t>clastic</w:t>
      </w:r>
      <w:proofErr w:type="spellEnd"/>
      <w:r w:rsidRPr="00DB0E2F">
        <w:rPr>
          <w:rFonts w:ascii="Times New Roman" w:eastAsia="Times New Roman" w:hAnsi="Times New Roman" w:cs="Times New Roman"/>
          <w:sz w:val="28"/>
          <w:szCs w:val="28"/>
          <w:lang w:val="en-US" w:eastAsia="ru-RU"/>
        </w:rPr>
        <w:t>) material, glass and etc. Depending on the genetic supplies every type of rock is characterized by peculiar only to them structural features.</w:t>
      </w:r>
    </w:p>
    <w:p w:rsidR="007E571B" w:rsidRPr="003A7654" w:rsidRDefault="007E571B">
      <w:pPr>
        <w:rPr>
          <w:lang w:val="en-US"/>
        </w:rPr>
      </w:pPr>
      <w:bookmarkStart w:id="0" w:name="_GoBack"/>
      <w:bookmarkEnd w:id="0"/>
    </w:p>
    <w:sectPr w:rsidR="007E571B" w:rsidRPr="003A765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52B"/>
    <w:rsid w:val="003A7654"/>
    <w:rsid w:val="007D352B"/>
    <w:rsid w:val="007E571B"/>
    <w:rsid w:val="00DB0E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3531953">
      <w:bodyDiv w:val="1"/>
      <w:marLeft w:val="0"/>
      <w:marRight w:val="0"/>
      <w:marTop w:val="0"/>
      <w:marBottom w:val="0"/>
      <w:divBdr>
        <w:top w:val="none" w:sz="0" w:space="0" w:color="auto"/>
        <w:left w:val="none" w:sz="0" w:space="0" w:color="auto"/>
        <w:bottom w:val="none" w:sz="0" w:space="0" w:color="auto"/>
        <w:right w:val="none" w:sz="0" w:space="0" w:color="auto"/>
      </w:divBdr>
    </w:div>
    <w:div w:id="827092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2752</Words>
  <Characters>15693</Characters>
  <Application>Microsoft Office Word</Application>
  <DocSecurity>0</DocSecurity>
  <Lines>130</Lines>
  <Paragraphs>36</Paragraphs>
  <ScaleCrop>false</ScaleCrop>
  <Company>SPecialiST RePack</Company>
  <LinksUpToDate>false</LinksUpToDate>
  <CharactersWithSpaces>18409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2021-01-10T12:16:00Z</dcterms:created>
  <dcterms:modified xsi:type="dcterms:W3CDTF">2021-01-10T12:18:00Z</dcterms:modified>
</cp:coreProperties>
</file>